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B07" w:rsidRDefault="00264B07" w:rsidP="00690872">
      <w:pPr>
        <w:spacing w:after="0"/>
        <w:jc w:val="center"/>
        <w:rPr>
          <w:b/>
          <w:color w:val="595959" w:themeColor="text1" w:themeTint="A6"/>
          <w:spacing w:val="40"/>
          <w:sz w:val="80"/>
          <w:szCs w:val="80"/>
        </w:rPr>
      </w:pPr>
    </w:p>
    <w:p w:rsidR="00264B07" w:rsidRDefault="00264B07" w:rsidP="00690872">
      <w:pPr>
        <w:spacing w:after="0"/>
        <w:jc w:val="center"/>
        <w:rPr>
          <w:b/>
          <w:color w:val="595959" w:themeColor="text1" w:themeTint="A6"/>
          <w:spacing w:val="40"/>
          <w:sz w:val="80"/>
          <w:szCs w:val="80"/>
        </w:rPr>
      </w:pPr>
      <w:r w:rsidRPr="00281C33">
        <w:rPr>
          <w:noProof/>
        </w:rPr>
        <w:drawing>
          <wp:inline distT="0" distB="0" distL="0" distR="0" wp14:anchorId="334868D5" wp14:editId="7BEA8AE4">
            <wp:extent cx="6400800" cy="828040"/>
            <wp:effectExtent l="95250" t="95250" r="95250" b="86360"/>
            <wp:docPr id="1" name="Picture 3" descr="Louisiana NASA EPSCoR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00800" cy="82804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264B07" w:rsidRDefault="00264B07" w:rsidP="00690872">
      <w:pPr>
        <w:spacing w:after="0"/>
        <w:jc w:val="center"/>
        <w:rPr>
          <w:b/>
          <w:spacing w:val="24"/>
          <w:sz w:val="52"/>
          <w:szCs w:val="52"/>
        </w:rPr>
      </w:pPr>
    </w:p>
    <w:p w:rsidR="00E500B7" w:rsidRDefault="00E500B7" w:rsidP="00264B07">
      <w:pPr>
        <w:spacing w:after="0"/>
        <w:jc w:val="center"/>
        <w:rPr>
          <w:b/>
          <w:color w:val="595959" w:themeColor="text1" w:themeTint="A6"/>
          <w:spacing w:val="24"/>
          <w:sz w:val="52"/>
          <w:szCs w:val="52"/>
        </w:rPr>
      </w:pPr>
      <w:r>
        <w:rPr>
          <w:b/>
          <w:color w:val="595959" w:themeColor="text1" w:themeTint="A6"/>
          <w:spacing w:val="24"/>
          <w:sz w:val="52"/>
          <w:szCs w:val="52"/>
        </w:rPr>
        <w:t>Summer Assisted Research</w:t>
      </w:r>
    </w:p>
    <w:p w:rsidR="00264B07" w:rsidRPr="00D72FD1" w:rsidRDefault="00E500B7" w:rsidP="00264B07">
      <w:pPr>
        <w:spacing w:after="0"/>
        <w:jc w:val="center"/>
        <w:rPr>
          <w:b/>
          <w:color w:val="595959" w:themeColor="text1" w:themeTint="A6"/>
          <w:spacing w:val="24"/>
          <w:sz w:val="52"/>
          <w:szCs w:val="52"/>
        </w:rPr>
      </w:pPr>
      <w:r>
        <w:rPr>
          <w:b/>
          <w:color w:val="595959" w:themeColor="text1" w:themeTint="A6"/>
          <w:spacing w:val="24"/>
          <w:sz w:val="52"/>
          <w:szCs w:val="52"/>
        </w:rPr>
        <w:t>(SAR)</w:t>
      </w:r>
      <w:r w:rsidR="00264B07" w:rsidRPr="00D72FD1">
        <w:rPr>
          <w:b/>
          <w:color w:val="595959" w:themeColor="text1" w:themeTint="A6"/>
          <w:spacing w:val="24"/>
          <w:sz w:val="52"/>
          <w:szCs w:val="52"/>
        </w:rPr>
        <w:t xml:space="preserve"> Program </w:t>
      </w:r>
    </w:p>
    <w:p w:rsidR="00D72FD1" w:rsidRDefault="00D72FD1" w:rsidP="00264B07">
      <w:pPr>
        <w:spacing w:before="120" w:after="120"/>
        <w:jc w:val="center"/>
        <w:rPr>
          <w:sz w:val="36"/>
          <w:szCs w:val="36"/>
        </w:rPr>
      </w:pPr>
    </w:p>
    <w:p w:rsidR="00370939" w:rsidRDefault="00264B07" w:rsidP="00264B07">
      <w:pPr>
        <w:spacing w:before="120" w:after="120"/>
        <w:jc w:val="center"/>
        <w:rPr>
          <w:sz w:val="36"/>
          <w:szCs w:val="36"/>
        </w:rPr>
      </w:pPr>
      <w:r w:rsidRPr="00264B07">
        <w:rPr>
          <w:sz w:val="36"/>
          <w:szCs w:val="36"/>
        </w:rPr>
        <w:t xml:space="preserve">A NASA </w:t>
      </w:r>
      <w:proofErr w:type="spellStart"/>
      <w:r w:rsidRPr="00264B07">
        <w:rPr>
          <w:sz w:val="36"/>
          <w:szCs w:val="36"/>
        </w:rPr>
        <w:t>EPSCoR</w:t>
      </w:r>
      <w:proofErr w:type="spellEnd"/>
      <w:r w:rsidRPr="00264B07">
        <w:rPr>
          <w:sz w:val="36"/>
          <w:szCs w:val="36"/>
        </w:rPr>
        <w:t xml:space="preserve"> </w:t>
      </w:r>
    </w:p>
    <w:p w:rsidR="00690872" w:rsidRPr="00264B07" w:rsidRDefault="00264B07" w:rsidP="00264B07">
      <w:pPr>
        <w:spacing w:before="120" w:after="120"/>
        <w:jc w:val="center"/>
        <w:rPr>
          <w:sz w:val="36"/>
          <w:szCs w:val="36"/>
        </w:rPr>
      </w:pPr>
      <w:r w:rsidRPr="00264B07">
        <w:rPr>
          <w:sz w:val="36"/>
          <w:szCs w:val="36"/>
        </w:rPr>
        <w:t>Research Infrastructure Development (RID) Project</w:t>
      </w:r>
    </w:p>
    <w:p w:rsidR="00264B07" w:rsidRDefault="00264B07" w:rsidP="00690872">
      <w:pPr>
        <w:spacing w:after="0"/>
        <w:jc w:val="center"/>
        <w:rPr>
          <w:sz w:val="36"/>
          <w:szCs w:val="36"/>
        </w:rPr>
      </w:pPr>
    </w:p>
    <w:p w:rsidR="00690872" w:rsidRPr="00264B07" w:rsidRDefault="00264B07" w:rsidP="00690872">
      <w:pPr>
        <w:spacing w:after="0"/>
        <w:jc w:val="center"/>
        <w:rPr>
          <w:sz w:val="40"/>
          <w:szCs w:val="40"/>
        </w:rPr>
      </w:pPr>
      <w:r>
        <w:rPr>
          <w:sz w:val="40"/>
          <w:szCs w:val="40"/>
        </w:rPr>
        <w:t>Sponsored</w:t>
      </w:r>
      <w:r w:rsidRPr="00264B07">
        <w:rPr>
          <w:sz w:val="40"/>
          <w:szCs w:val="40"/>
        </w:rPr>
        <w:t xml:space="preserve"> by NASA &amp; the Louisiana Board of Regents (</w:t>
      </w:r>
      <w:proofErr w:type="spellStart"/>
      <w:r w:rsidRPr="00264B07">
        <w:rPr>
          <w:sz w:val="40"/>
          <w:szCs w:val="40"/>
        </w:rPr>
        <w:t>BoR</w:t>
      </w:r>
      <w:proofErr w:type="spellEnd"/>
      <w:r w:rsidRPr="00264B07">
        <w:rPr>
          <w:sz w:val="40"/>
          <w:szCs w:val="40"/>
        </w:rPr>
        <w:t>)</w:t>
      </w:r>
    </w:p>
    <w:p w:rsidR="00690872" w:rsidRPr="00264B07" w:rsidRDefault="00264B07" w:rsidP="00690872">
      <w:pPr>
        <w:spacing w:after="0"/>
        <w:jc w:val="center"/>
        <w:rPr>
          <w:sz w:val="36"/>
          <w:szCs w:val="36"/>
        </w:rPr>
      </w:pPr>
      <w:r w:rsidRPr="00264B07">
        <w:rPr>
          <w:sz w:val="36"/>
          <w:szCs w:val="36"/>
        </w:rPr>
        <w:t>With Technical &amp; Management Support from LaSPACE</w:t>
      </w:r>
    </w:p>
    <w:p w:rsidR="00264B07" w:rsidRDefault="00264B07" w:rsidP="00690872">
      <w:pPr>
        <w:spacing w:after="0"/>
        <w:jc w:val="center"/>
        <w:rPr>
          <w:sz w:val="32"/>
          <w:szCs w:val="32"/>
        </w:rPr>
      </w:pPr>
    </w:p>
    <w:p w:rsidR="00264B07" w:rsidRDefault="00264B07" w:rsidP="00690872">
      <w:pPr>
        <w:spacing w:after="0"/>
        <w:jc w:val="center"/>
        <w:rPr>
          <w:sz w:val="32"/>
          <w:szCs w:val="32"/>
        </w:rPr>
      </w:pPr>
    </w:p>
    <w:p w:rsidR="00690872" w:rsidRDefault="00690872" w:rsidP="00690872">
      <w:pPr>
        <w:spacing w:after="0"/>
        <w:jc w:val="center"/>
        <w:rPr>
          <w:sz w:val="32"/>
          <w:szCs w:val="32"/>
        </w:rPr>
      </w:pPr>
    </w:p>
    <w:p w:rsidR="00690872" w:rsidRPr="00264B07" w:rsidRDefault="00690872" w:rsidP="00690872">
      <w:pPr>
        <w:spacing w:after="0"/>
        <w:jc w:val="center"/>
        <w:rPr>
          <w:sz w:val="28"/>
          <w:szCs w:val="28"/>
        </w:rPr>
      </w:pPr>
      <w:r w:rsidRPr="00264B07">
        <w:rPr>
          <w:sz w:val="28"/>
          <w:szCs w:val="28"/>
        </w:rPr>
        <w:t xml:space="preserve">La </w:t>
      </w:r>
      <w:r w:rsidR="00264B07" w:rsidRPr="00264B07">
        <w:rPr>
          <w:sz w:val="28"/>
          <w:szCs w:val="28"/>
        </w:rPr>
        <w:t xml:space="preserve">NASA </w:t>
      </w:r>
      <w:proofErr w:type="spellStart"/>
      <w:r w:rsidR="00264B07" w:rsidRPr="00264B07">
        <w:rPr>
          <w:sz w:val="28"/>
          <w:szCs w:val="28"/>
        </w:rPr>
        <w:t>EP</w:t>
      </w:r>
      <w:r w:rsidR="00E32858">
        <w:rPr>
          <w:sz w:val="28"/>
          <w:szCs w:val="28"/>
        </w:rPr>
        <w:t>S</w:t>
      </w:r>
      <w:r w:rsidR="00264B07" w:rsidRPr="00264B07">
        <w:rPr>
          <w:sz w:val="28"/>
          <w:szCs w:val="28"/>
        </w:rPr>
        <w:t>CoR</w:t>
      </w:r>
      <w:proofErr w:type="spellEnd"/>
      <w:r w:rsidR="00264B07" w:rsidRPr="00264B07">
        <w:rPr>
          <w:sz w:val="28"/>
          <w:szCs w:val="28"/>
        </w:rPr>
        <w:t xml:space="preserve"> / LaSPACE Management Office</w:t>
      </w:r>
    </w:p>
    <w:p w:rsidR="000943F6" w:rsidRPr="00264B07" w:rsidRDefault="000943F6" w:rsidP="000943F6">
      <w:pPr>
        <w:spacing w:after="0"/>
        <w:jc w:val="center"/>
        <w:rPr>
          <w:sz w:val="28"/>
          <w:szCs w:val="28"/>
        </w:rPr>
      </w:pPr>
      <w:r w:rsidRPr="00264B07">
        <w:rPr>
          <w:sz w:val="28"/>
          <w:szCs w:val="28"/>
        </w:rPr>
        <w:t>364 Nicholson Hall, Department of Physics and Astronomy</w:t>
      </w:r>
    </w:p>
    <w:p w:rsidR="00690872" w:rsidRPr="00264B07" w:rsidRDefault="000943F6" w:rsidP="00690872">
      <w:pPr>
        <w:spacing w:after="0"/>
        <w:jc w:val="center"/>
        <w:rPr>
          <w:sz w:val="28"/>
          <w:szCs w:val="28"/>
        </w:rPr>
      </w:pPr>
      <w:r w:rsidRPr="00264B07">
        <w:rPr>
          <w:sz w:val="28"/>
          <w:szCs w:val="28"/>
        </w:rPr>
        <w:t xml:space="preserve">Louisiana State University, </w:t>
      </w:r>
      <w:r w:rsidR="00690872" w:rsidRPr="00264B07">
        <w:rPr>
          <w:sz w:val="28"/>
          <w:szCs w:val="28"/>
        </w:rPr>
        <w:t>Baton Rouge, LA  70803</w:t>
      </w:r>
    </w:p>
    <w:p w:rsidR="000943F6" w:rsidRPr="00264B07" w:rsidRDefault="000943F6" w:rsidP="00690872">
      <w:pPr>
        <w:spacing w:after="0"/>
        <w:jc w:val="center"/>
      </w:pPr>
      <w:r w:rsidRPr="00264B07">
        <w:rPr>
          <w:sz w:val="28"/>
          <w:szCs w:val="28"/>
        </w:rPr>
        <w:t>2</w:t>
      </w:r>
      <w:r w:rsidR="00370939">
        <w:rPr>
          <w:sz w:val="28"/>
          <w:szCs w:val="28"/>
        </w:rPr>
        <w:t xml:space="preserve">25.578.8697 | </w:t>
      </w:r>
      <w:hyperlink r:id="rId9" w:history="1">
        <w:r w:rsidR="00264B07" w:rsidRPr="00264B07">
          <w:rPr>
            <w:rStyle w:val="Hyperlink"/>
            <w:sz w:val="28"/>
            <w:szCs w:val="28"/>
          </w:rPr>
          <w:t>http://lanasaepscor.lsu.edu/</w:t>
        </w:r>
      </w:hyperlink>
      <w:r w:rsidR="00264B07" w:rsidRPr="00264B07">
        <w:rPr>
          <w:sz w:val="28"/>
          <w:szCs w:val="28"/>
        </w:rPr>
        <w:t xml:space="preserve"> </w:t>
      </w:r>
      <w:r w:rsidRPr="00264B07">
        <w:rPr>
          <w:sz w:val="28"/>
          <w:szCs w:val="28"/>
        </w:rPr>
        <w:t xml:space="preserve"> </w:t>
      </w:r>
      <w:r w:rsidR="00B4452A">
        <w:rPr>
          <w:sz w:val="28"/>
          <w:szCs w:val="28"/>
        </w:rPr>
        <w:t xml:space="preserve">| </w:t>
      </w:r>
      <w:hyperlink r:id="rId10" w:history="1">
        <w:r w:rsidR="00B4452A" w:rsidRPr="00DB2845">
          <w:rPr>
            <w:rStyle w:val="Hyperlink"/>
            <w:sz w:val="28"/>
            <w:szCs w:val="28"/>
          </w:rPr>
          <w:t>laspace@lsu.edu</w:t>
        </w:r>
      </w:hyperlink>
      <w:r w:rsidR="00B4452A">
        <w:rPr>
          <w:sz w:val="28"/>
          <w:szCs w:val="28"/>
        </w:rPr>
        <w:t xml:space="preserve"> </w:t>
      </w:r>
    </w:p>
    <w:p w:rsidR="00690872" w:rsidRPr="00690872" w:rsidRDefault="00690872" w:rsidP="00690872">
      <w:pPr>
        <w:spacing w:after="0"/>
        <w:jc w:val="center"/>
        <w:rPr>
          <w:sz w:val="32"/>
          <w:szCs w:val="32"/>
        </w:rPr>
      </w:pPr>
    </w:p>
    <w:p w:rsidR="000943F6" w:rsidRDefault="000943F6">
      <w:pPr>
        <w:spacing w:after="0"/>
        <w:jc w:val="center"/>
        <w:rPr>
          <w:sz w:val="32"/>
          <w:szCs w:val="32"/>
        </w:rPr>
      </w:pPr>
    </w:p>
    <w:p w:rsidR="000943F6" w:rsidRDefault="000943F6">
      <w:pPr>
        <w:spacing w:after="0"/>
        <w:jc w:val="center"/>
        <w:rPr>
          <w:sz w:val="32"/>
          <w:szCs w:val="32"/>
        </w:rPr>
      </w:pPr>
    </w:p>
    <w:p w:rsidR="005806C5" w:rsidRDefault="005806C5">
      <w:pPr>
        <w:spacing w:after="0"/>
        <w:jc w:val="center"/>
        <w:rPr>
          <w:sz w:val="32"/>
          <w:szCs w:val="32"/>
        </w:rPr>
      </w:pPr>
    </w:p>
    <w:p w:rsidR="0086790B" w:rsidRDefault="00D2256F" w:rsidP="00370939">
      <w:pPr>
        <w:rPr>
          <w:b/>
          <w:spacing w:val="24"/>
          <w:sz w:val="48"/>
          <w:szCs w:val="48"/>
        </w:rPr>
      </w:pPr>
      <w:r>
        <w:rPr>
          <w:b/>
          <w:sz w:val="40"/>
          <w:szCs w:val="40"/>
        </w:rPr>
        <w:br w:type="page"/>
      </w:r>
      <w:r w:rsidR="00370939">
        <w:rPr>
          <w:b/>
          <w:spacing w:val="24"/>
          <w:sz w:val="48"/>
          <w:szCs w:val="48"/>
        </w:rPr>
        <w:lastRenderedPageBreak/>
        <w:t>SAR</w:t>
      </w:r>
      <w:r w:rsidR="0086790B">
        <w:rPr>
          <w:b/>
          <w:spacing w:val="24"/>
          <w:sz w:val="48"/>
          <w:szCs w:val="48"/>
        </w:rPr>
        <w:t xml:space="preserve"> Program Summary Page</w:t>
      </w:r>
    </w:p>
    <w:p w:rsidR="0086790B" w:rsidRPr="003E0D36" w:rsidRDefault="0086790B" w:rsidP="0086790B">
      <w:pPr>
        <w:spacing w:after="0"/>
        <w:rPr>
          <w:rFonts w:cs="Times New Roman"/>
          <w:sz w:val="32"/>
          <w:szCs w:val="32"/>
        </w:rPr>
      </w:pPr>
      <w:r w:rsidRPr="003E0D36">
        <w:rPr>
          <w:rFonts w:cs="Times New Roman"/>
          <w:sz w:val="32"/>
          <w:szCs w:val="32"/>
        </w:rPr>
        <w:t xml:space="preserve">About </w:t>
      </w:r>
      <w:r w:rsidR="00976232">
        <w:rPr>
          <w:rFonts w:cs="Times New Roman"/>
          <w:sz w:val="32"/>
          <w:szCs w:val="32"/>
        </w:rPr>
        <w:t xml:space="preserve">the </w:t>
      </w:r>
      <w:r w:rsidR="00370939">
        <w:rPr>
          <w:rFonts w:cs="Times New Roman"/>
          <w:sz w:val="32"/>
          <w:szCs w:val="32"/>
        </w:rPr>
        <w:t>SAR</w:t>
      </w:r>
    </w:p>
    <w:p w:rsidR="00CD2F7F" w:rsidRDefault="00370939" w:rsidP="00A331DD">
      <w:pPr>
        <w:spacing w:after="0"/>
        <w:rPr>
          <w:rFonts w:ascii="Times New Roman" w:hAnsi="Times New Roman" w:cs="Times New Roman"/>
          <w:sz w:val="24"/>
          <w:szCs w:val="24"/>
        </w:rPr>
      </w:pPr>
      <w:r>
        <w:rPr>
          <w:rFonts w:ascii="Times New Roman" w:hAnsi="Times New Roman" w:cs="Times New Roman"/>
          <w:sz w:val="24"/>
          <w:szCs w:val="24"/>
        </w:rPr>
        <w:t xml:space="preserve">The </w:t>
      </w:r>
      <w:r w:rsidRPr="00370939">
        <w:rPr>
          <w:rFonts w:ascii="Times New Roman" w:hAnsi="Times New Roman" w:cs="Times New Roman"/>
          <w:sz w:val="24"/>
          <w:szCs w:val="24"/>
        </w:rPr>
        <w:t xml:space="preserve">SAR </w:t>
      </w:r>
      <w:r>
        <w:rPr>
          <w:rFonts w:ascii="Times New Roman" w:hAnsi="Times New Roman" w:cs="Times New Roman"/>
          <w:sz w:val="24"/>
          <w:szCs w:val="24"/>
        </w:rPr>
        <w:t xml:space="preserve">sub-program </w:t>
      </w:r>
      <w:r w:rsidR="00B4452A">
        <w:rPr>
          <w:rFonts w:ascii="Times New Roman" w:hAnsi="Times New Roman" w:cs="Times New Roman"/>
          <w:sz w:val="24"/>
          <w:szCs w:val="24"/>
        </w:rPr>
        <w:t>aims</w:t>
      </w:r>
      <w:r w:rsidRPr="00370939">
        <w:rPr>
          <w:rFonts w:ascii="Times New Roman" w:hAnsi="Times New Roman" w:cs="Times New Roman"/>
          <w:sz w:val="24"/>
          <w:szCs w:val="24"/>
        </w:rPr>
        <w:t xml:space="preserve"> to support faculty </w:t>
      </w:r>
      <w:r>
        <w:rPr>
          <w:rFonts w:ascii="Times New Roman" w:hAnsi="Times New Roman" w:cs="Times New Roman"/>
          <w:sz w:val="24"/>
          <w:szCs w:val="24"/>
        </w:rPr>
        <w:t xml:space="preserve">research </w:t>
      </w:r>
      <w:r w:rsidRPr="00370939">
        <w:rPr>
          <w:rFonts w:ascii="Times New Roman" w:hAnsi="Times New Roman" w:cs="Times New Roman"/>
          <w:sz w:val="24"/>
          <w:szCs w:val="24"/>
        </w:rPr>
        <w:t xml:space="preserve">at non-research intensive institutions during the summer semester.  The proposed research must always be NASA relevant, be shown to address </w:t>
      </w:r>
      <w:r>
        <w:rPr>
          <w:rFonts w:ascii="Times New Roman" w:hAnsi="Times New Roman" w:cs="Times New Roman"/>
          <w:sz w:val="24"/>
          <w:szCs w:val="24"/>
        </w:rPr>
        <w:t xml:space="preserve">specific </w:t>
      </w:r>
      <w:r w:rsidRPr="00370939">
        <w:rPr>
          <w:rFonts w:ascii="Times New Roman" w:hAnsi="Times New Roman" w:cs="Times New Roman"/>
          <w:sz w:val="24"/>
          <w:szCs w:val="24"/>
        </w:rPr>
        <w:t xml:space="preserve">NASA priorities, and </w:t>
      </w:r>
      <w:r w:rsidR="00CD75AD">
        <w:rPr>
          <w:rFonts w:ascii="Times New Roman" w:hAnsi="Times New Roman" w:cs="Times New Roman"/>
          <w:sz w:val="24"/>
          <w:szCs w:val="24"/>
        </w:rPr>
        <w:t>could take place at</w:t>
      </w:r>
      <w:r>
        <w:rPr>
          <w:rFonts w:ascii="Times New Roman" w:hAnsi="Times New Roman" w:cs="Times New Roman"/>
          <w:sz w:val="24"/>
          <w:szCs w:val="24"/>
        </w:rPr>
        <w:t xml:space="preserve"> </w:t>
      </w:r>
      <w:r w:rsidRPr="00370939">
        <w:rPr>
          <w:rFonts w:ascii="Times New Roman" w:hAnsi="Times New Roman" w:cs="Times New Roman"/>
          <w:sz w:val="24"/>
          <w:szCs w:val="24"/>
        </w:rPr>
        <w:t>a NASA Center or a Louisiana research intensive inst</w:t>
      </w:r>
      <w:r>
        <w:rPr>
          <w:rFonts w:ascii="Times New Roman" w:hAnsi="Times New Roman" w:cs="Times New Roman"/>
          <w:sz w:val="24"/>
          <w:szCs w:val="24"/>
        </w:rPr>
        <w:t xml:space="preserve">itution already engaged in </w:t>
      </w:r>
      <w:r w:rsidR="00B4452A">
        <w:rPr>
          <w:rFonts w:ascii="Times New Roman" w:hAnsi="Times New Roman" w:cs="Times New Roman"/>
          <w:sz w:val="24"/>
          <w:szCs w:val="24"/>
        </w:rPr>
        <w:t xml:space="preserve">a </w:t>
      </w:r>
      <w:r>
        <w:rPr>
          <w:rFonts w:ascii="Times New Roman" w:hAnsi="Times New Roman" w:cs="Times New Roman"/>
          <w:sz w:val="24"/>
          <w:szCs w:val="24"/>
        </w:rPr>
        <w:t>NASA-</w:t>
      </w:r>
      <w:r w:rsidRPr="00370939">
        <w:rPr>
          <w:rFonts w:ascii="Times New Roman" w:hAnsi="Times New Roman" w:cs="Times New Roman"/>
          <w:sz w:val="24"/>
          <w:szCs w:val="24"/>
        </w:rPr>
        <w:t>supported research</w:t>
      </w:r>
      <w:r w:rsidR="00B4452A">
        <w:rPr>
          <w:rFonts w:ascii="Times New Roman" w:hAnsi="Times New Roman" w:cs="Times New Roman"/>
          <w:sz w:val="24"/>
          <w:szCs w:val="24"/>
        </w:rPr>
        <w:t xml:space="preserve"> project</w:t>
      </w:r>
      <w:r w:rsidRPr="00370939">
        <w:rPr>
          <w:rFonts w:ascii="Times New Roman" w:hAnsi="Times New Roman" w:cs="Times New Roman"/>
          <w:sz w:val="24"/>
          <w:szCs w:val="24"/>
        </w:rPr>
        <w:t xml:space="preserve">. </w:t>
      </w:r>
    </w:p>
    <w:p w:rsidR="00CD2F7F" w:rsidRDefault="00CD2F7F" w:rsidP="00A331DD">
      <w:pPr>
        <w:spacing w:after="0"/>
        <w:rPr>
          <w:rFonts w:ascii="Times New Roman" w:hAnsi="Times New Roman" w:cs="Times New Roman"/>
          <w:sz w:val="24"/>
          <w:szCs w:val="24"/>
        </w:rPr>
      </w:pPr>
    </w:p>
    <w:p w:rsidR="00370939" w:rsidRDefault="00370939" w:rsidP="00A331DD">
      <w:pPr>
        <w:spacing w:after="0"/>
        <w:rPr>
          <w:rFonts w:ascii="Times New Roman" w:hAnsi="Times New Roman" w:cs="Times New Roman"/>
          <w:sz w:val="24"/>
          <w:szCs w:val="24"/>
        </w:rPr>
      </w:pPr>
      <w:r w:rsidRPr="00370939">
        <w:rPr>
          <w:rFonts w:ascii="Times New Roman" w:hAnsi="Times New Roman" w:cs="Times New Roman"/>
          <w:sz w:val="24"/>
          <w:szCs w:val="24"/>
        </w:rPr>
        <w:t>The proposed summer research project will have goals, objectives</w:t>
      </w:r>
      <w:r>
        <w:rPr>
          <w:rFonts w:ascii="Times New Roman" w:hAnsi="Times New Roman" w:cs="Times New Roman"/>
          <w:sz w:val="24"/>
          <w:szCs w:val="24"/>
        </w:rPr>
        <w:t>,</w:t>
      </w:r>
      <w:r w:rsidRPr="00370939">
        <w:rPr>
          <w:rFonts w:ascii="Times New Roman" w:hAnsi="Times New Roman" w:cs="Times New Roman"/>
          <w:sz w:val="24"/>
          <w:szCs w:val="24"/>
        </w:rPr>
        <w:t xml:space="preserve"> and evaluation criteria similar to a RAP-SIP project. </w:t>
      </w:r>
      <w:r w:rsidR="00CD2F7F" w:rsidRPr="00CD2F7F">
        <w:rPr>
          <w:rFonts w:ascii="Times New Roman" w:hAnsi="Times New Roman" w:cs="Times New Roman"/>
          <w:sz w:val="24"/>
          <w:szCs w:val="24"/>
        </w:rPr>
        <w:t xml:space="preserve">The exceptions are that the </w:t>
      </w:r>
      <w:r w:rsidR="00CD75AD">
        <w:rPr>
          <w:rFonts w:ascii="Times New Roman" w:hAnsi="Times New Roman" w:cs="Times New Roman"/>
          <w:sz w:val="24"/>
          <w:szCs w:val="24"/>
        </w:rPr>
        <w:t xml:space="preserve">primary </w:t>
      </w:r>
      <w:r w:rsidR="00CD2F7F" w:rsidRPr="00CD2F7F">
        <w:rPr>
          <w:rFonts w:ascii="Times New Roman" w:hAnsi="Times New Roman" w:cs="Times New Roman"/>
          <w:sz w:val="24"/>
          <w:szCs w:val="24"/>
        </w:rPr>
        <w:t xml:space="preserve">research </w:t>
      </w:r>
      <w:r w:rsidR="00CD75AD">
        <w:rPr>
          <w:rFonts w:ascii="Times New Roman" w:hAnsi="Times New Roman" w:cs="Times New Roman"/>
          <w:sz w:val="24"/>
          <w:szCs w:val="24"/>
        </w:rPr>
        <w:t xml:space="preserve">goals </w:t>
      </w:r>
      <w:r w:rsidR="00CD2F7F" w:rsidRPr="00CD2F7F">
        <w:rPr>
          <w:rFonts w:ascii="Times New Roman" w:hAnsi="Times New Roman" w:cs="Times New Roman"/>
          <w:sz w:val="24"/>
          <w:szCs w:val="24"/>
        </w:rPr>
        <w:t>must be accomplished over a single summer, institution cost sh</w:t>
      </w:r>
      <w:r w:rsidR="004E73B7">
        <w:rPr>
          <w:rFonts w:ascii="Times New Roman" w:hAnsi="Times New Roman" w:cs="Times New Roman"/>
          <w:sz w:val="24"/>
          <w:szCs w:val="24"/>
        </w:rPr>
        <w:t xml:space="preserve">are will not be required, and the </w:t>
      </w:r>
      <w:r w:rsidR="00CD2F7F" w:rsidRPr="00CD2F7F">
        <w:rPr>
          <w:rFonts w:ascii="Times New Roman" w:hAnsi="Times New Roman" w:cs="Times New Roman"/>
          <w:sz w:val="24"/>
          <w:szCs w:val="24"/>
        </w:rPr>
        <w:t xml:space="preserve">Collaboration Development Plan </w:t>
      </w:r>
      <w:r w:rsidR="004E73B7">
        <w:rPr>
          <w:rFonts w:ascii="Times New Roman" w:hAnsi="Times New Roman" w:cs="Times New Roman"/>
          <w:sz w:val="24"/>
          <w:szCs w:val="24"/>
        </w:rPr>
        <w:t>could include</w:t>
      </w:r>
      <w:r w:rsidR="00CD2F7F" w:rsidRPr="00CD2F7F">
        <w:rPr>
          <w:rFonts w:ascii="Times New Roman" w:hAnsi="Times New Roman" w:cs="Times New Roman"/>
          <w:sz w:val="24"/>
          <w:szCs w:val="24"/>
        </w:rPr>
        <w:t xml:space="preserve"> establishing a partnership with </w:t>
      </w:r>
      <w:r w:rsidR="004E73B7">
        <w:rPr>
          <w:rFonts w:ascii="Times New Roman" w:hAnsi="Times New Roman" w:cs="Times New Roman"/>
          <w:sz w:val="24"/>
          <w:szCs w:val="24"/>
        </w:rPr>
        <w:t xml:space="preserve">faculty </w:t>
      </w:r>
      <w:r w:rsidR="00CD2F7F" w:rsidRPr="00CD2F7F">
        <w:rPr>
          <w:rFonts w:ascii="Times New Roman" w:hAnsi="Times New Roman" w:cs="Times New Roman"/>
          <w:sz w:val="24"/>
          <w:szCs w:val="24"/>
        </w:rPr>
        <w:t>at a research intensive Louisiana institution that already has</w:t>
      </w:r>
      <w:r w:rsidR="00B4452A">
        <w:rPr>
          <w:rFonts w:ascii="Times New Roman" w:hAnsi="Times New Roman" w:cs="Times New Roman"/>
          <w:sz w:val="24"/>
          <w:szCs w:val="24"/>
        </w:rPr>
        <w:t>,</w:t>
      </w:r>
      <w:r w:rsidR="00CD2F7F" w:rsidRPr="00CD2F7F">
        <w:rPr>
          <w:rFonts w:ascii="Times New Roman" w:hAnsi="Times New Roman" w:cs="Times New Roman"/>
          <w:sz w:val="24"/>
          <w:szCs w:val="24"/>
        </w:rPr>
        <w:t xml:space="preserve"> or is in the process of establishing</w:t>
      </w:r>
      <w:r w:rsidR="00B4452A">
        <w:rPr>
          <w:rFonts w:ascii="Times New Roman" w:hAnsi="Times New Roman" w:cs="Times New Roman"/>
          <w:sz w:val="24"/>
          <w:szCs w:val="24"/>
        </w:rPr>
        <w:t>,</w:t>
      </w:r>
      <w:r w:rsidR="00CD2F7F" w:rsidRPr="00CD2F7F">
        <w:rPr>
          <w:rFonts w:ascii="Times New Roman" w:hAnsi="Times New Roman" w:cs="Times New Roman"/>
          <w:sz w:val="24"/>
          <w:szCs w:val="24"/>
        </w:rPr>
        <w:t xml:space="preserve"> a NASA connection</w:t>
      </w:r>
      <w:r w:rsidR="004E73B7">
        <w:rPr>
          <w:rFonts w:ascii="Times New Roman" w:hAnsi="Times New Roman" w:cs="Times New Roman"/>
          <w:sz w:val="24"/>
          <w:szCs w:val="24"/>
        </w:rPr>
        <w:t xml:space="preserve"> instead of a researcher at a NASA Center</w:t>
      </w:r>
      <w:r w:rsidR="00CD2F7F" w:rsidRPr="00CD2F7F">
        <w:rPr>
          <w:rFonts w:ascii="Times New Roman" w:hAnsi="Times New Roman" w:cs="Times New Roman"/>
          <w:sz w:val="24"/>
          <w:szCs w:val="24"/>
        </w:rPr>
        <w:t>.</w:t>
      </w:r>
    </w:p>
    <w:p w:rsidR="00370939" w:rsidRDefault="00370939" w:rsidP="00A331DD">
      <w:pPr>
        <w:spacing w:after="0"/>
        <w:rPr>
          <w:rFonts w:ascii="Times New Roman" w:hAnsi="Times New Roman" w:cs="Times New Roman"/>
          <w:sz w:val="24"/>
          <w:szCs w:val="24"/>
        </w:rPr>
      </w:pPr>
    </w:p>
    <w:p w:rsidR="00370939" w:rsidRDefault="00370939" w:rsidP="00A331DD">
      <w:pPr>
        <w:spacing w:after="0"/>
        <w:rPr>
          <w:rFonts w:ascii="Times New Roman" w:hAnsi="Times New Roman" w:cs="Times New Roman"/>
          <w:sz w:val="24"/>
          <w:szCs w:val="24"/>
        </w:rPr>
      </w:pPr>
      <w:r w:rsidRPr="00370939">
        <w:rPr>
          <w:rFonts w:ascii="Times New Roman" w:hAnsi="Times New Roman" w:cs="Times New Roman"/>
          <w:sz w:val="24"/>
          <w:szCs w:val="24"/>
        </w:rPr>
        <w:t>The SAR proposal must include evidence that the NASA Center</w:t>
      </w:r>
      <w:r w:rsidR="004E73B7">
        <w:rPr>
          <w:rFonts w:ascii="Times New Roman" w:hAnsi="Times New Roman" w:cs="Times New Roman"/>
          <w:sz w:val="24"/>
          <w:szCs w:val="24"/>
        </w:rPr>
        <w:t xml:space="preserve"> researcher</w:t>
      </w:r>
      <w:r w:rsidRPr="00370939">
        <w:rPr>
          <w:rFonts w:ascii="Times New Roman" w:hAnsi="Times New Roman" w:cs="Times New Roman"/>
          <w:sz w:val="24"/>
          <w:szCs w:val="24"/>
        </w:rPr>
        <w:t xml:space="preserve"> or Louisiana institution </w:t>
      </w:r>
      <w:r w:rsidR="004E73B7">
        <w:rPr>
          <w:rFonts w:ascii="Times New Roman" w:hAnsi="Times New Roman" w:cs="Times New Roman"/>
          <w:sz w:val="24"/>
          <w:szCs w:val="24"/>
        </w:rPr>
        <w:t xml:space="preserve">faculty </w:t>
      </w:r>
      <w:r w:rsidR="00B4452A">
        <w:rPr>
          <w:rFonts w:ascii="Times New Roman" w:hAnsi="Times New Roman" w:cs="Times New Roman"/>
          <w:sz w:val="24"/>
          <w:szCs w:val="24"/>
        </w:rPr>
        <w:t xml:space="preserve">member </w:t>
      </w:r>
      <w:r w:rsidRPr="00370939">
        <w:rPr>
          <w:rFonts w:ascii="Times New Roman" w:hAnsi="Times New Roman" w:cs="Times New Roman"/>
          <w:sz w:val="24"/>
          <w:szCs w:val="24"/>
        </w:rPr>
        <w:t xml:space="preserve">will </w:t>
      </w:r>
      <w:r w:rsidR="004E73B7">
        <w:rPr>
          <w:rFonts w:ascii="Times New Roman" w:hAnsi="Times New Roman" w:cs="Times New Roman"/>
          <w:sz w:val="24"/>
          <w:szCs w:val="24"/>
        </w:rPr>
        <w:t xml:space="preserve">in fact partner with </w:t>
      </w:r>
      <w:r w:rsidRPr="00370939">
        <w:rPr>
          <w:rFonts w:ascii="Times New Roman" w:hAnsi="Times New Roman" w:cs="Times New Roman"/>
          <w:sz w:val="24"/>
          <w:szCs w:val="24"/>
        </w:rPr>
        <w:t>the SAR research team.  A SAR awar</w:t>
      </w:r>
      <w:r w:rsidR="00B4452A">
        <w:rPr>
          <w:rFonts w:ascii="Times New Roman" w:hAnsi="Times New Roman" w:cs="Times New Roman"/>
          <w:sz w:val="24"/>
          <w:szCs w:val="24"/>
        </w:rPr>
        <w:t>d will provide support up to $25</w:t>
      </w:r>
      <w:r w:rsidRPr="00370939">
        <w:rPr>
          <w:rFonts w:ascii="Times New Roman" w:hAnsi="Times New Roman" w:cs="Times New Roman"/>
          <w:sz w:val="24"/>
          <w:szCs w:val="24"/>
        </w:rPr>
        <w:t xml:space="preserve">,000 and can be used for faculty summer salary, student support, </w:t>
      </w:r>
      <w:r>
        <w:rPr>
          <w:rFonts w:ascii="Times New Roman" w:hAnsi="Times New Roman" w:cs="Times New Roman"/>
          <w:sz w:val="24"/>
          <w:szCs w:val="24"/>
        </w:rPr>
        <w:t>and</w:t>
      </w:r>
      <w:r w:rsidRPr="00370939">
        <w:rPr>
          <w:rFonts w:ascii="Times New Roman" w:hAnsi="Times New Roman" w:cs="Times New Roman"/>
          <w:sz w:val="24"/>
          <w:szCs w:val="24"/>
        </w:rPr>
        <w:t xml:space="preserve"> moderate amounts of supplies and tra</w:t>
      </w:r>
      <w:r w:rsidR="00706695">
        <w:rPr>
          <w:rFonts w:ascii="Times New Roman" w:hAnsi="Times New Roman" w:cs="Times New Roman"/>
          <w:sz w:val="24"/>
          <w:szCs w:val="24"/>
        </w:rPr>
        <w:t xml:space="preserve">vel.  The period of performance, which </w:t>
      </w:r>
      <w:r w:rsidRPr="00370939">
        <w:rPr>
          <w:rFonts w:ascii="Times New Roman" w:hAnsi="Times New Roman" w:cs="Times New Roman"/>
          <w:sz w:val="24"/>
          <w:szCs w:val="24"/>
        </w:rPr>
        <w:t>should be specified in the proposal</w:t>
      </w:r>
      <w:r w:rsidR="00633F55">
        <w:rPr>
          <w:rFonts w:ascii="Times New Roman" w:hAnsi="Times New Roman" w:cs="Times New Roman"/>
          <w:sz w:val="24"/>
          <w:szCs w:val="24"/>
        </w:rPr>
        <w:t>, is expected to range from</w:t>
      </w:r>
      <w:r w:rsidR="00706695">
        <w:rPr>
          <w:rFonts w:ascii="Times New Roman" w:hAnsi="Times New Roman" w:cs="Times New Roman"/>
          <w:sz w:val="24"/>
          <w:szCs w:val="24"/>
        </w:rPr>
        <w:t xml:space="preserve"> no less than</w:t>
      </w:r>
      <w:r w:rsidR="00633F55">
        <w:rPr>
          <w:rFonts w:ascii="Times New Roman" w:hAnsi="Times New Roman" w:cs="Times New Roman"/>
          <w:sz w:val="24"/>
          <w:szCs w:val="24"/>
        </w:rPr>
        <w:t xml:space="preserve"> 6 </w:t>
      </w:r>
      <w:r w:rsidR="00706695">
        <w:rPr>
          <w:rFonts w:ascii="Times New Roman" w:hAnsi="Times New Roman" w:cs="Times New Roman"/>
          <w:sz w:val="24"/>
          <w:szCs w:val="24"/>
        </w:rPr>
        <w:t>weeks to up to 12 weeks.  The project i</w:t>
      </w:r>
      <w:r w:rsidR="00633F55">
        <w:rPr>
          <w:rFonts w:ascii="Times New Roman" w:hAnsi="Times New Roman" w:cs="Times New Roman"/>
          <w:sz w:val="24"/>
          <w:szCs w:val="24"/>
        </w:rPr>
        <w:t>s expected to commence sometime in June with a</w:t>
      </w:r>
      <w:r w:rsidR="00706695">
        <w:rPr>
          <w:rFonts w:ascii="Times New Roman" w:hAnsi="Times New Roman" w:cs="Times New Roman"/>
          <w:sz w:val="24"/>
          <w:szCs w:val="24"/>
        </w:rPr>
        <w:t>n</w:t>
      </w:r>
      <w:r w:rsidR="00633F55">
        <w:rPr>
          <w:rFonts w:ascii="Times New Roman" w:hAnsi="Times New Roman" w:cs="Times New Roman"/>
          <w:sz w:val="24"/>
          <w:szCs w:val="24"/>
        </w:rPr>
        <w:t xml:space="preserve"> end date no later than September 1</w:t>
      </w:r>
      <w:r w:rsidR="00633F55" w:rsidRPr="00633F55">
        <w:rPr>
          <w:rFonts w:ascii="Times New Roman" w:hAnsi="Times New Roman" w:cs="Times New Roman"/>
          <w:sz w:val="24"/>
          <w:szCs w:val="24"/>
          <w:vertAlign w:val="superscript"/>
        </w:rPr>
        <w:t>st</w:t>
      </w:r>
      <w:r w:rsidR="00633F55">
        <w:rPr>
          <w:rFonts w:ascii="Times New Roman" w:hAnsi="Times New Roman" w:cs="Times New Roman"/>
          <w:sz w:val="24"/>
          <w:szCs w:val="24"/>
        </w:rPr>
        <w:t xml:space="preserve"> of the same year</w:t>
      </w:r>
      <w:r w:rsidRPr="00370939">
        <w:rPr>
          <w:rFonts w:ascii="Times New Roman" w:hAnsi="Times New Roman" w:cs="Times New Roman"/>
          <w:sz w:val="24"/>
          <w:szCs w:val="24"/>
        </w:rPr>
        <w:t>.</w:t>
      </w:r>
      <w:r>
        <w:rPr>
          <w:rFonts w:ascii="Times New Roman" w:hAnsi="Times New Roman" w:cs="Times New Roman"/>
          <w:sz w:val="24"/>
          <w:szCs w:val="24"/>
        </w:rPr>
        <w:t xml:space="preserve"> </w:t>
      </w:r>
    </w:p>
    <w:p w:rsidR="00370939" w:rsidRDefault="00370939" w:rsidP="00A331DD">
      <w:pPr>
        <w:spacing w:after="0"/>
        <w:rPr>
          <w:rFonts w:ascii="Times New Roman" w:hAnsi="Times New Roman" w:cs="Times New Roman"/>
          <w:sz w:val="24"/>
          <w:szCs w:val="24"/>
        </w:rPr>
      </w:pPr>
    </w:p>
    <w:p w:rsidR="00A331DD" w:rsidRPr="002441E7" w:rsidRDefault="00A331DD" w:rsidP="00A331DD">
      <w:pPr>
        <w:spacing w:after="0"/>
        <w:rPr>
          <w:rFonts w:cs="Times New Roman"/>
          <w:sz w:val="32"/>
          <w:szCs w:val="32"/>
        </w:rPr>
      </w:pPr>
      <w:r>
        <w:rPr>
          <w:rFonts w:cs="Times New Roman"/>
          <w:sz w:val="32"/>
          <w:szCs w:val="32"/>
        </w:rPr>
        <w:t>Proposal Submissions</w:t>
      </w:r>
    </w:p>
    <w:p w:rsidR="00A331DD" w:rsidRPr="00755250" w:rsidRDefault="00A331DD" w:rsidP="00A331DD">
      <w:pPr>
        <w:pStyle w:val="ListParagraph"/>
        <w:numPr>
          <w:ilvl w:val="0"/>
          <w:numId w:val="10"/>
        </w:numPr>
        <w:ind w:left="360"/>
        <w:rPr>
          <w:b/>
          <w:spacing w:val="24"/>
          <w:sz w:val="24"/>
          <w:szCs w:val="24"/>
        </w:rPr>
      </w:pPr>
      <w:r w:rsidRPr="009A3735">
        <w:rPr>
          <w:rFonts w:ascii="Times New Roman" w:hAnsi="Times New Roman" w:cs="Times New Roman"/>
          <w:b/>
          <w:sz w:val="24"/>
          <w:szCs w:val="24"/>
        </w:rPr>
        <w:t>Submit all properly executed proposals</w:t>
      </w:r>
      <w:r>
        <w:rPr>
          <w:rFonts w:ascii="Times New Roman" w:hAnsi="Times New Roman" w:cs="Times New Roman"/>
          <w:b/>
          <w:sz w:val="24"/>
          <w:szCs w:val="24"/>
        </w:rPr>
        <w:t xml:space="preserve"> via email</w:t>
      </w:r>
      <w:r w:rsidRPr="009A3735">
        <w:rPr>
          <w:rFonts w:ascii="Times New Roman" w:hAnsi="Times New Roman" w:cs="Times New Roman"/>
          <w:b/>
          <w:sz w:val="24"/>
          <w:szCs w:val="24"/>
        </w:rPr>
        <w:t xml:space="preserve"> as fully searchable pdf documents to </w:t>
      </w:r>
      <w:hyperlink r:id="rId11" w:history="1">
        <w:r w:rsidR="00633F55" w:rsidRPr="0036691D">
          <w:rPr>
            <w:rStyle w:val="Hyperlink"/>
            <w:rFonts w:ascii="Times New Roman" w:hAnsi="Times New Roman" w:cs="Times New Roman"/>
            <w:b/>
            <w:sz w:val="24"/>
            <w:szCs w:val="24"/>
          </w:rPr>
          <w:t>laspace@lsu.edu</w:t>
        </w:r>
      </w:hyperlink>
      <w:r w:rsidR="00633F55">
        <w:rPr>
          <w:rFonts w:ascii="Times New Roman" w:hAnsi="Times New Roman" w:cs="Times New Roman"/>
          <w:b/>
          <w:sz w:val="24"/>
          <w:szCs w:val="24"/>
        </w:rPr>
        <w:t xml:space="preserve"> by 11:59 pm</w:t>
      </w:r>
      <w:r w:rsidR="00633F55" w:rsidRPr="00755250">
        <w:rPr>
          <w:rFonts w:ascii="Times New Roman" w:hAnsi="Times New Roman" w:cs="Times New Roman"/>
          <w:b/>
          <w:sz w:val="24"/>
          <w:szCs w:val="24"/>
        </w:rPr>
        <w:t xml:space="preserve"> on </w:t>
      </w:r>
      <w:r w:rsidR="00B4452A">
        <w:rPr>
          <w:rFonts w:ascii="Times New Roman" w:hAnsi="Times New Roman" w:cs="Times New Roman"/>
          <w:b/>
          <w:sz w:val="24"/>
          <w:szCs w:val="24"/>
        </w:rPr>
        <w:t>Monday</w:t>
      </w:r>
      <w:r w:rsidR="006657FE" w:rsidRPr="006657FE">
        <w:rPr>
          <w:rFonts w:ascii="Times New Roman" w:hAnsi="Times New Roman" w:cs="Times New Roman"/>
          <w:b/>
          <w:sz w:val="24"/>
          <w:szCs w:val="24"/>
        </w:rPr>
        <w:t xml:space="preserve">, March </w:t>
      </w:r>
      <w:r w:rsidR="00B4452A">
        <w:rPr>
          <w:rFonts w:ascii="Times New Roman" w:hAnsi="Times New Roman" w:cs="Times New Roman"/>
          <w:b/>
          <w:sz w:val="24"/>
          <w:szCs w:val="24"/>
        </w:rPr>
        <w:t>11</w:t>
      </w:r>
      <w:r w:rsidR="006657FE" w:rsidRPr="006657FE">
        <w:rPr>
          <w:rFonts w:ascii="Times New Roman" w:hAnsi="Times New Roman" w:cs="Times New Roman"/>
          <w:b/>
          <w:sz w:val="24"/>
          <w:szCs w:val="24"/>
        </w:rPr>
        <w:t>, 201</w:t>
      </w:r>
      <w:r w:rsidR="00B4452A">
        <w:rPr>
          <w:rFonts w:ascii="Times New Roman" w:hAnsi="Times New Roman" w:cs="Times New Roman"/>
          <w:b/>
          <w:sz w:val="24"/>
          <w:szCs w:val="24"/>
        </w:rPr>
        <w:t>9</w:t>
      </w:r>
      <w:r w:rsidR="00755250">
        <w:rPr>
          <w:rFonts w:ascii="Times New Roman" w:hAnsi="Times New Roman" w:cs="Times New Roman"/>
          <w:b/>
          <w:sz w:val="24"/>
          <w:szCs w:val="24"/>
        </w:rPr>
        <w:t>.</w:t>
      </w:r>
    </w:p>
    <w:p w:rsidR="00A331DD" w:rsidRPr="009A3735" w:rsidRDefault="00A331DD" w:rsidP="00A331DD">
      <w:pPr>
        <w:pStyle w:val="ListParagraph"/>
        <w:numPr>
          <w:ilvl w:val="0"/>
          <w:numId w:val="10"/>
        </w:numPr>
        <w:ind w:left="360"/>
        <w:rPr>
          <w:b/>
          <w:spacing w:val="24"/>
          <w:sz w:val="24"/>
          <w:szCs w:val="24"/>
        </w:rPr>
      </w:pPr>
      <w:r>
        <w:rPr>
          <w:rFonts w:ascii="Times New Roman" w:hAnsi="Times New Roman" w:cs="Times New Roman"/>
          <w:sz w:val="24"/>
          <w:szCs w:val="24"/>
        </w:rPr>
        <w:t xml:space="preserve">Important Dates: </w:t>
      </w:r>
    </w:p>
    <w:p w:rsidR="00A331DD" w:rsidRPr="009A3735" w:rsidRDefault="00A331DD" w:rsidP="00A331DD">
      <w:pPr>
        <w:pStyle w:val="ListParagraph"/>
        <w:numPr>
          <w:ilvl w:val="1"/>
          <w:numId w:val="10"/>
        </w:numPr>
        <w:ind w:left="720"/>
        <w:rPr>
          <w:b/>
          <w:spacing w:val="24"/>
          <w:sz w:val="24"/>
          <w:szCs w:val="24"/>
        </w:rPr>
      </w:pPr>
      <w:r>
        <w:rPr>
          <w:rFonts w:ascii="Times New Roman" w:hAnsi="Times New Roman" w:cs="Times New Roman"/>
          <w:sz w:val="24"/>
          <w:szCs w:val="24"/>
        </w:rPr>
        <w:t xml:space="preserve">Proposal </w:t>
      </w:r>
      <w:r w:rsidR="006657FE">
        <w:rPr>
          <w:rFonts w:ascii="Times New Roman" w:hAnsi="Times New Roman" w:cs="Times New Roman"/>
          <w:sz w:val="24"/>
          <w:szCs w:val="24"/>
        </w:rPr>
        <w:t xml:space="preserve">Solicitation </w:t>
      </w:r>
      <w:r>
        <w:rPr>
          <w:rFonts w:ascii="Times New Roman" w:hAnsi="Times New Roman" w:cs="Times New Roman"/>
          <w:sz w:val="24"/>
          <w:szCs w:val="24"/>
        </w:rPr>
        <w:t xml:space="preserve">Release Date: </w:t>
      </w:r>
      <w:r w:rsidR="00B4452A">
        <w:rPr>
          <w:rFonts w:ascii="Times New Roman" w:hAnsi="Times New Roman" w:cs="Times New Roman"/>
          <w:sz w:val="24"/>
          <w:szCs w:val="24"/>
        </w:rPr>
        <w:t>January 16, 2019</w:t>
      </w:r>
    </w:p>
    <w:p w:rsidR="00A331DD" w:rsidRPr="009A3735" w:rsidRDefault="00A331DD" w:rsidP="00A331DD">
      <w:pPr>
        <w:pStyle w:val="ListParagraph"/>
        <w:numPr>
          <w:ilvl w:val="1"/>
          <w:numId w:val="10"/>
        </w:numPr>
        <w:ind w:left="720"/>
        <w:rPr>
          <w:b/>
          <w:spacing w:val="24"/>
          <w:sz w:val="24"/>
          <w:szCs w:val="24"/>
        </w:rPr>
      </w:pPr>
      <w:r>
        <w:rPr>
          <w:rFonts w:ascii="Times New Roman" w:hAnsi="Times New Roman" w:cs="Times New Roman"/>
          <w:sz w:val="24"/>
          <w:szCs w:val="24"/>
        </w:rPr>
        <w:t xml:space="preserve">Proposal Due Date: </w:t>
      </w:r>
      <w:r w:rsidR="00B4452A">
        <w:rPr>
          <w:rFonts w:ascii="Times New Roman" w:hAnsi="Times New Roman" w:cs="Times New Roman"/>
          <w:sz w:val="24"/>
          <w:szCs w:val="24"/>
        </w:rPr>
        <w:t>Mon</w:t>
      </w:r>
      <w:r w:rsidR="00755250">
        <w:rPr>
          <w:rFonts w:ascii="Times New Roman" w:hAnsi="Times New Roman" w:cs="Times New Roman"/>
          <w:sz w:val="24"/>
          <w:szCs w:val="24"/>
        </w:rPr>
        <w:t xml:space="preserve">day, </w:t>
      </w:r>
      <w:r w:rsidR="00B4452A">
        <w:rPr>
          <w:rFonts w:ascii="Times New Roman" w:hAnsi="Times New Roman" w:cs="Times New Roman"/>
          <w:sz w:val="24"/>
          <w:szCs w:val="24"/>
        </w:rPr>
        <w:t>March 11</w:t>
      </w:r>
      <w:r w:rsidR="0023612E">
        <w:rPr>
          <w:rFonts w:ascii="Times New Roman" w:hAnsi="Times New Roman" w:cs="Times New Roman"/>
          <w:sz w:val="24"/>
          <w:szCs w:val="24"/>
        </w:rPr>
        <w:t>, 201</w:t>
      </w:r>
      <w:r w:rsidR="00B4452A">
        <w:rPr>
          <w:rFonts w:ascii="Times New Roman" w:hAnsi="Times New Roman" w:cs="Times New Roman"/>
          <w:sz w:val="24"/>
          <w:szCs w:val="24"/>
        </w:rPr>
        <w:t>9</w:t>
      </w:r>
    </w:p>
    <w:p w:rsidR="00A331DD" w:rsidRPr="009A3735" w:rsidRDefault="00A331DD" w:rsidP="00A331DD">
      <w:pPr>
        <w:pStyle w:val="ListParagraph"/>
        <w:numPr>
          <w:ilvl w:val="1"/>
          <w:numId w:val="10"/>
        </w:numPr>
        <w:ind w:left="720"/>
        <w:rPr>
          <w:b/>
          <w:spacing w:val="24"/>
          <w:sz w:val="24"/>
          <w:szCs w:val="24"/>
        </w:rPr>
      </w:pPr>
      <w:r>
        <w:rPr>
          <w:rFonts w:ascii="Times New Roman" w:hAnsi="Times New Roman" w:cs="Times New Roman"/>
          <w:sz w:val="24"/>
          <w:szCs w:val="24"/>
        </w:rPr>
        <w:t xml:space="preserve">Anticipated Award Announcements: </w:t>
      </w:r>
      <w:r w:rsidR="00755250">
        <w:rPr>
          <w:rFonts w:ascii="Times New Roman" w:hAnsi="Times New Roman" w:cs="Times New Roman"/>
          <w:sz w:val="24"/>
          <w:szCs w:val="24"/>
        </w:rPr>
        <w:t>Late March</w:t>
      </w:r>
      <w:r w:rsidR="006657FE">
        <w:rPr>
          <w:rFonts w:ascii="Times New Roman" w:hAnsi="Times New Roman" w:cs="Times New Roman"/>
          <w:sz w:val="24"/>
          <w:szCs w:val="24"/>
        </w:rPr>
        <w:t xml:space="preserve"> / Early April</w:t>
      </w:r>
      <w:r w:rsidR="00755250">
        <w:rPr>
          <w:rFonts w:ascii="Times New Roman" w:hAnsi="Times New Roman" w:cs="Times New Roman"/>
          <w:sz w:val="24"/>
          <w:szCs w:val="24"/>
        </w:rPr>
        <w:t xml:space="preserve"> 201</w:t>
      </w:r>
      <w:r w:rsidR="00B4452A">
        <w:rPr>
          <w:rFonts w:ascii="Times New Roman" w:hAnsi="Times New Roman" w:cs="Times New Roman"/>
          <w:sz w:val="24"/>
          <w:szCs w:val="24"/>
        </w:rPr>
        <w:t>9</w:t>
      </w:r>
    </w:p>
    <w:p w:rsidR="00D82D63" w:rsidRDefault="00A331DD" w:rsidP="0023612E">
      <w:pPr>
        <w:pStyle w:val="ListParagraph"/>
        <w:numPr>
          <w:ilvl w:val="1"/>
          <w:numId w:val="10"/>
        </w:numPr>
        <w:ind w:left="720"/>
        <w:rPr>
          <w:rFonts w:ascii="Times New Roman" w:hAnsi="Times New Roman" w:cs="Times New Roman"/>
          <w:sz w:val="24"/>
          <w:szCs w:val="24"/>
        </w:rPr>
      </w:pPr>
      <w:r w:rsidRPr="0023612E">
        <w:rPr>
          <w:rFonts w:ascii="Times New Roman" w:hAnsi="Times New Roman" w:cs="Times New Roman"/>
          <w:sz w:val="24"/>
          <w:szCs w:val="24"/>
        </w:rPr>
        <w:t xml:space="preserve">Anticipated Period of Performance: </w:t>
      </w:r>
      <w:r w:rsidR="00633F55">
        <w:rPr>
          <w:rFonts w:ascii="Times New Roman" w:hAnsi="Times New Roman" w:cs="Times New Roman"/>
          <w:sz w:val="24"/>
          <w:szCs w:val="24"/>
        </w:rPr>
        <w:t xml:space="preserve">6-12 Weeks beginning no earlier than </w:t>
      </w:r>
      <w:r w:rsidR="00755250">
        <w:rPr>
          <w:rFonts w:ascii="Times New Roman" w:hAnsi="Times New Roman" w:cs="Times New Roman"/>
          <w:sz w:val="24"/>
          <w:szCs w:val="24"/>
        </w:rPr>
        <w:t>June 1, 201</w:t>
      </w:r>
      <w:r w:rsidR="00B4452A">
        <w:rPr>
          <w:rFonts w:ascii="Times New Roman" w:hAnsi="Times New Roman" w:cs="Times New Roman"/>
          <w:sz w:val="24"/>
          <w:szCs w:val="24"/>
        </w:rPr>
        <w:t>9</w:t>
      </w:r>
      <w:r w:rsidR="00633F55">
        <w:rPr>
          <w:rFonts w:ascii="Times New Roman" w:hAnsi="Times New Roman" w:cs="Times New Roman"/>
          <w:sz w:val="24"/>
          <w:szCs w:val="24"/>
        </w:rPr>
        <w:t xml:space="preserve"> and concluding no later than September</w:t>
      </w:r>
      <w:r w:rsidR="003564D4" w:rsidRPr="0023612E">
        <w:rPr>
          <w:rFonts w:ascii="Times New Roman" w:hAnsi="Times New Roman" w:cs="Times New Roman"/>
          <w:sz w:val="24"/>
          <w:szCs w:val="24"/>
        </w:rPr>
        <w:t xml:space="preserve"> </w:t>
      </w:r>
      <w:r w:rsidR="00633F55">
        <w:rPr>
          <w:rFonts w:ascii="Times New Roman" w:hAnsi="Times New Roman" w:cs="Times New Roman"/>
          <w:sz w:val="24"/>
          <w:szCs w:val="24"/>
        </w:rPr>
        <w:t>1, 201</w:t>
      </w:r>
      <w:r w:rsidR="00B4452A">
        <w:rPr>
          <w:rFonts w:ascii="Times New Roman" w:hAnsi="Times New Roman" w:cs="Times New Roman"/>
          <w:sz w:val="24"/>
          <w:szCs w:val="24"/>
        </w:rPr>
        <w:t>9</w:t>
      </w:r>
    </w:p>
    <w:p w:rsidR="0023612E" w:rsidRPr="0023612E" w:rsidRDefault="0023612E" w:rsidP="0023612E">
      <w:pPr>
        <w:ind w:left="360"/>
        <w:rPr>
          <w:rFonts w:ascii="Times New Roman" w:hAnsi="Times New Roman" w:cs="Times New Roman"/>
          <w:sz w:val="24"/>
          <w:szCs w:val="24"/>
        </w:rPr>
      </w:pPr>
    </w:p>
    <w:p w:rsidR="0086790B" w:rsidRDefault="0086790B">
      <w:pPr>
        <w:rPr>
          <w:b/>
          <w:spacing w:val="24"/>
          <w:sz w:val="48"/>
          <w:szCs w:val="48"/>
        </w:rPr>
      </w:pPr>
      <w:r>
        <w:rPr>
          <w:b/>
          <w:spacing w:val="24"/>
          <w:sz w:val="48"/>
          <w:szCs w:val="48"/>
        </w:rPr>
        <w:br w:type="page"/>
      </w:r>
    </w:p>
    <w:p w:rsidR="007A0EB2" w:rsidRPr="00796601" w:rsidRDefault="00E500B7" w:rsidP="00796601">
      <w:pPr>
        <w:spacing w:after="120"/>
        <w:jc w:val="center"/>
        <w:rPr>
          <w:b/>
          <w:spacing w:val="24"/>
          <w:sz w:val="48"/>
          <w:szCs w:val="48"/>
        </w:rPr>
      </w:pPr>
      <w:r>
        <w:rPr>
          <w:b/>
          <w:spacing w:val="24"/>
          <w:sz w:val="48"/>
          <w:szCs w:val="48"/>
        </w:rPr>
        <w:lastRenderedPageBreak/>
        <w:t>SAR</w:t>
      </w:r>
      <w:r w:rsidR="007F5868">
        <w:rPr>
          <w:b/>
          <w:spacing w:val="24"/>
          <w:sz w:val="48"/>
          <w:szCs w:val="48"/>
        </w:rPr>
        <w:t xml:space="preserve"> Program</w:t>
      </w:r>
      <w:r w:rsidR="007A0EB2" w:rsidRPr="00796601">
        <w:rPr>
          <w:b/>
          <w:spacing w:val="24"/>
          <w:sz w:val="48"/>
          <w:szCs w:val="48"/>
        </w:rPr>
        <w:t xml:space="preserve"> Guidelines </w:t>
      </w:r>
    </w:p>
    <w:p w:rsidR="007F5868" w:rsidRPr="002441E7" w:rsidRDefault="007F5868" w:rsidP="007F5868">
      <w:pPr>
        <w:spacing w:after="0"/>
        <w:rPr>
          <w:rFonts w:cs="Times New Roman"/>
          <w:sz w:val="36"/>
          <w:szCs w:val="36"/>
          <w:u w:val="single"/>
        </w:rPr>
      </w:pPr>
      <w:r>
        <w:rPr>
          <w:rFonts w:cs="Times New Roman"/>
          <w:sz w:val="36"/>
          <w:szCs w:val="36"/>
          <w:u w:val="single"/>
        </w:rPr>
        <w:t>Introduction</w:t>
      </w:r>
      <w:r w:rsidRPr="002441E7">
        <w:rPr>
          <w:rFonts w:cs="Times New Roman"/>
          <w:sz w:val="36"/>
          <w:szCs w:val="36"/>
          <w:u w:val="single"/>
        </w:rPr>
        <w:t xml:space="preserve"> </w:t>
      </w:r>
      <w:r>
        <w:rPr>
          <w:rFonts w:cs="Times New Roman"/>
          <w:sz w:val="36"/>
          <w:szCs w:val="36"/>
          <w:u w:val="single"/>
        </w:rPr>
        <w:t xml:space="preserve">to the NASA </w:t>
      </w:r>
      <w:proofErr w:type="spellStart"/>
      <w:r>
        <w:rPr>
          <w:rFonts w:cs="Times New Roman"/>
          <w:sz w:val="36"/>
          <w:szCs w:val="36"/>
          <w:u w:val="single"/>
        </w:rPr>
        <w:t>EPSCoR</w:t>
      </w:r>
      <w:proofErr w:type="spellEnd"/>
      <w:r>
        <w:rPr>
          <w:rFonts w:cs="Times New Roman"/>
          <w:sz w:val="36"/>
          <w:szCs w:val="36"/>
          <w:u w:val="single"/>
        </w:rPr>
        <w:t xml:space="preserve"> RID Program</w:t>
      </w:r>
      <w:r w:rsidRPr="002441E7">
        <w:rPr>
          <w:rFonts w:cs="Times New Roman"/>
          <w:sz w:val="36"/>
          <w:szCs w:val="36"/>
          <w:u w:val="single"/>
        </w:rPr>
        <w:t xml:space="preserve"> </w:t>
      </w:r>
    </w:p>
    <w:p w:rsidR="009A02C0" w:rsidRDefault="003D1FDA" w:rsidP="003D1FDA">
      <w:pPr>
        <w:rPr>
          <w:rFonts w:ascii="Times New Roman" w:hAnsi="Times New Roman" w:cs="Times New Roman"/>
          <w:sz w:val="24"/>
          <w:szCs w:val="24"/>
        </w:rPr>
      </w:pPr>
      <w:r w:rsidRPr="003D1FDA">
        <w:rPr>
          <w:rFonts w:ascii="Times New Roman" w:hAnsi="Times New Roman" w:cs="Times New Roman"/>
          <w:sz w:val="24"/>
          <w:szCs w:val="24"/>
        </w:rPr>
        <w:t>The NASA Experimental Program to Stimulate Competitive Research (</w:t>
      </w:r>
      <w:proofErr w:type="spellStart"/>
      <w:r w:rsidRPr="003D1FDA">
        <w:rPr>
          <w:rFonts w:ascii="Times New Roman" w:hAnsi="Times New Roman" w:cs="Times New Roman"/>
          <w:sz w:val="24"/>
          <w:szCs w:val="24"/>
        </w:rPr>
        <w:t>EPSCoR</w:t>
      </w:r>
      <w:proofErr w:type="spellEnd"/>
      <w:r w:rsidRPr="003D1FDA">
        <w:rPr>
          <w:rFonts w:ascii="Times New Roman" w:hAnsi="Times New Roman" w:cs="Times New Roman"/>
          <w:sz w:val="24"/>
          <w:szCs w:val="24"/>
        </w:rPr>
        <w:t>) is administered</w:t>
      </w:r>
      <w:r>
        <w:rPr>
          <w:rFonts w:ascii="Times New Roman" w:hAnsi="Times New Roman" w:cs="Times New Roman"/>
          <w:sz w:val="24"/>
          <w:szCs w:val="24"/>
        </w:rPr>
        <w:t xml:space="preserve"> </w:t>
      </w:r>
      <w:r w:rsidRPr="003D1FDA">
        <w:rPr>
          <w:rFonts w:ascii="Times New Roman" w:hAnsi="Times New Roman" w:cs="Times New Roman"/>
          <w:sz w:val="24"/>
          <w:szCs w:val="24"/>
        </w:rPr>
        <w:t xml:space="preserve">through NASA’s Office of Education. The purpose of NASA </w:t>
      </w:r>
      <w:proofErr w:type="spellStart"/>
      <w:r w:rsidRPr="003D1FDA">
        <w:rPr>
          <w:rFonts w:ascii="Times New Roman" w:hAnsi="Times New Roman" w:cs="Times New Roman"/>
          <w:sz w:val="24"/>
          <w:szCs w:val="24"/>
        </w:rPr>
        <w:t>EPSCoR</w:t>
      </w:r>
      <w:proofErr w:type="spellEnd"/>
      <w:r w:rsidRPr="003D1FDA">
        <w:rPr>
          <w:rFonts w:ascii="Times New Roman" w:hAnsi="Times New Roman" w:cs="Times New Roman"/>
          <w:sz w:val="24"/>
          <w:szCs w:val="24"/>
        </w:rPr>
        <w:t xml:space="preserve"> is to strengthen the</w:t>
      </w:r>
      <w:r>
        <w:rPr>
          <w:rFonts w:ascii="Times New Roman" w:hAnsi="Times New Roman" w:cs="Times New Roman"/>
          <w:sz w:val="24"/>
          <w:szCs w:val="24"/>
        </w:rPr>
        <w:t xml:space="preserve"> </w:t>
      </w:r>
      <w:r w:rsidRPr="003D1FDA">
        <w:rPr>
          <w:rFonts w:ascii="Times New Roman" w:hAnsi="Times New Roman" w:cs="Times New Roman"/>
          <w:sz w:val="24"/>
          <w:szCs w:val="24"/>
        </w:rPr>
        <w:t>research capability of jurisdictions that have not in the past participated equably in competitive</w:t>
      </w:r>
      <w:r>
        <w:rPr>
          <w:rFonts w:ascii="Times New Roman" w:hAnsi="Times New Roman" w:cs="Times New Roman"/>
          <w:sz w:val="24"/>
          <w:szCs w:val="24"/>
        </w:rPr>
        <w:t xml:space="preserve"> </w:t>
      </w:r>
      <w:r w:rsidRPr="003D1FDA">
        <w:rPr>
          <w:rFonts w:ascii="Times New Roman" w:hAnsi="Times New Roman" w:cs="Times New Roman"/>
          <w:sz w:val="24"/>
          <w:szCs w:val="24"/>
        </w:rPr>
        <w:t>federal research and development activities.</w:t>
      </w:r>
      <w:r>
        <w:rPr>
          <w:rFonts w:ascii="Times New Roman" w:hAnsi="Times New Roman" w:cs="Times New Roman"/>
          <w:sz w:val="24"/>
          <w:szCs w:val="24"/>
        </w:rPr>
        <w:t xml:space="preserve"> </w:t>
      </w:r>
    </w:p>
    <w:p w:rsidR="007F5868" w:rsidRDefault="003D1FDA" w:rsidP="009A02C0">
      <w:pPr>
        <w:rPr>
          <w:rFonts w:ascii="Times New Roman" w:hAnsi="Times New Roman" w:cs="Times New Roman"/>
          <w:sz w:val="24"/>
          <w:szCs w:val="24"/>
        </w:rPr>
      </w:pPr>
      <w:r>
        <w:rPr>
          <w:rFonts w:ascii="Times New Roman" w:hAnsi="Times New Roman" w:cs="Times New Roman"/>
          <w:sz w:val="24"/>
          <w:szCs w:val="24"/>
        </w:rPr>
        <w:t>The</w:t>
      </w:r>
      <w:r w:rsidR="00912B8A">
        <w:rPr>
          <w:rFonts w:ascii="Times New Roman" w:hAnsi="Times New Roman" w:cs="Times New Roman"/>
          <w:sz w:val="24"/>
          <w:szCs w:val="24"/>
        </w:rPr>
        <w:t xml:space="preserve"> </w:t>
      </w:r>
      <w:r w:rsidR="00912B8A" w:rsidRPr="00912B8A">
        <w:rPr>
          <w:rFonts w:ascii="Times New Roman" w:hAnsi="Times New Roman" w:cs="Times New Roman"/>
          <w:sz w:val="24"/>
          <w:szCs w:val="24"/>
        </w:rPr>
        <w:t xml:space="preserve">NASA </w:t>
      </w:r>
      <w:proofErr w:type="spellStart"/>
      <w:r w:rsidR="00912B8A" w:rsidRPr="00912B8A">
        <w:rPr>
          <w:rFonts w:ascii="Times New Roman" w:hAnsi="Times New Roman" w:cs="Times New Roman"/>
          <w:sz w:val="24"/>
          <w:szCs w:val="24"/>
        </w:rPr>
        <w:t>EPSCoR</w:t>
      </w:r>
      <w:proofErr w:type="spellEnd"/>
      <w:r w:rsidR="00912B8A" w:rsidRPr="00912B8A">
        <w:rPr>
          <w:rFonts w:ascii="Times New Roman" w:hAnsi="Times New Roman" w:cs="Times New Roman"/>
          <w:sz w:val="24"/>
          <w:szCs w:val="24"/>
        </w:rPr>
        <w:t xml:space="preserve"> Research Infrastructure</w:t>
      </w:r>
      <w:r w:rsidR="00912B8A">
        <w:rPr>
          <w:rFonts w:ascii="Times New Roman" w:hAnsi="Times New Roman" w:cs="Times New Roman"/>
          <w:sz w:val="24"/>
          <w:szCs w:val="24"/>
        </w:rPr>
        <w:t xml:space="preserve"> </w:t>
      </w:r>
      <w:r w:rsidR="00912B8A" w:rsidRPr="00912B8A">
        <w:rPr>
          <w:rFonts w:ascii="Times New Roman" w:hAnsi="Times New Roman" w:cs="Times New Roman"/>
          <w:sz w:val="24"/>
          <w:szCs w:val="24"/>
        </w:rPr>
        <w:t>Development (RID) 2015 program</w:t>
      </w:r>
      <w:r>
        <w:rPr>
          <w:rFonts w:ascii="Times New Roman" w:hAnsi="Times New Roman" w:cs="Times New Roman"/>
          <w:sz w:val="24"/>
          <w:szCs w:val="24"/>
        </w:rPr>
        <w:t xml:space="preserve"> focuses</w:t>
      </w:r>
      <w:r w:rsidR="00912B8A" w:rsidRPr="00912B8A">
        <w:rPr>
          <w:rFonts w:ascii="Times New Roman" w:hAnsi="Times New Roman" w:cs="Times New Roman"/>
          <w:sz w:val="24"/>
          <w:szCs w:val="24"/>
        </w:rPr>
        <w:t xml:space="preserve"> on building</w:t>
      </w:r>
      <w:r w:rsidR="00912B8A">
        <w:rPr>
          <w:rFonts w:ascii="Times New Roman" w:hAnsi="Times New Roman" w:cs="Times New Roman"/>
          <w:sz w:val="24"/>
          <w:szCs w:val="24"/>
        </w:rPr>
        <w:t xml:space="preserve"> </w:t>
      </w:r>
      <w:r w:rsidR="00912B8A" w:rsidRPr="00912B8A">
        <w:rPr>
          <w:rFonts w:ascii="Times New Roman" w:hAnsi="Times New Roman" w:cs="Times New Roman"/>
          <w:sz w:val="24"/>
          <w:szCs w:val="24"/>
        </w:rPr>
        <w:t>the core strength needed to develop competitive research and technology development methods</w:t>
      </w:r>
      <w:r>
        <w:rPr>
          <w:rFonts w:ascii="Times New Roman" w:hAnsi="Times New Roman" w:cs="Times New Roman"/>
          <w:sz w:val="24"/>
          <w:szCs w:val="24"/>
        </w:rPr>
        <w:t xml:space="preserve"> </w:t>
      </w:r>
      <w:r w:rsidR="00912B8A" w:rsidRPr="00912B8A">
        <w:rPr>
          <w:rFonts w:ascii="Times New Roman" w:hAnsi="Times New Roman" w:cs="Times New Roman"/>
          <w:sz w:val="24"/>
          <w:szCs w:val="24"/>
        </w:rPr>
        <w:t>and activities for the solution of scientific and technical problems of importance to NASA as</w:t>
      </w:r>
      <w:r>
        <w:rPr>
          <w:rFonts w:ascii="Times New Roman" w:hAnsi="Times New Roman" w:cs="Times New Roman"/>
          <w:sz w:val="24"/>
          <w:szCs w:val="24"/>
        </w:rPr>
        <w:t xml:space="preserve"> </w:t>
      </w:r>
      <w:r w:rsidR="00912B8A" w:rsidRPr="00912B8A">
        <w:rPr>
          <w:rFonts w:ascii="Times New Roman" w:hAnsi="Times New Roman" w:cs="Times New Roman"/>
          <w:sz w:val="24"/>
          <w:szCs w:val="24"/>
        </w:rPr>
        <w:t>defined by one or more of the four Mission Directorates and/or one or more of the ten NASA</w:t>
      </w:r>
      <w:r>
        <w:rPr>
          <w:rFonts w:ascii="Times New Roman" w:hAnsi="Times New Roman" w:cs="Times New Roman"/>
          <w:sz w:val="24"/>
          <w:szCs w:val="24"/>
        </w:rPr>
        <w:t xml:space="preserve"> Centers (including JPL). RID programs</w:t>
      </w:r>
      <w:r w:rsidR="00912B8A" w:rsidRPr="00912B8A">
        <w:rPr>
          <w:rFonts w:ascii="Times New Roman" w:hAnsi="Times New Roman" w:cs="Times New Roman"/>
          <w:sz w:val="24"/>
          <w:szCs w:val="24"/>
        </w:rPr>
        <w:t xml:space="preserve"> will also contribute to the overall research infrastructure,</w:t>
      </w:r>
      <w:r>
        <w:rPr>
          <w:rFonts w:ascii="Times New Roman" w:hAnsi="Times New Roman" w:cs="Times New Roman"/>
          <w:sz w:val="24"/>
          <w:szCs w:val="24"/>
        </w:rPr>
        <w:t xml:space="preserve"> </w:t>
      </w:r>
      <w:r w:rsidR="00912B8A" w:rsidRPr="00912B8A">
        <w:rPr>
          <w:rFonts w:ascii="Times New Roman" w:hAnsi="Times New Roman" w:cs="Times New Roman"/>
          <w:sz w:val="24"/>
          <w:szCs w:val="24"/>
        </w:rPr>
        <w:t>science and technology capabilities, higher education, and/or economic development of the</w:t>
      </w:r>
      <w:r>
        <w:rPr>
          <w:rFonts w:ascii="Times New Roman" w:hAnsi="Times New Roman" w:cs="Times New Roman"/>
          <w:sz w:val="24"/>
          <w:szCs w:val="24"/>
        </w:rPr>
        <w:t xml:space="preserve"> </w:t>
      </w:r>
      <w:proofErr w:type="spellStart"/>
      <w:r w:rsidR="00912B8A" w:rsidRPr="00912B8A">
        <w:rPr>
          <w:rFonts w:ascii="Times New Roman" w:hAnsi="Times New Roman" w:cs="Times New Roman"/>
          <w:sz w:val="24"/>
          <w:szCs w:val="24"/>
        </w:rPr>
        <w:t>EPSCoR</w:t>
      </w:r>
      <w:proofErr w:type="spellEnd"/>
      <w:r w:rsidR="00912B8A" w:rsidRPr="00912B8A">
        <w:rPr>
          <w:rFonts w:ascii="Times New Roman" w:hAnsi="Times New Roman" w:cs="Times New Roman"/>
          <w:sz w:val="24"/>
          <w:szCs w:val="24"/>
        </w:rPr>
        <w:t xml:space="preserve"> jurisdiction.</w:t>
      </w:r>
      <w:r w:rsidR="009A02C0">
        <w:rPr>
          <w:rFonts w:ascii="Times New Roman" w:hAnsi="Times New Roman" w:cs="Times New Roman"/>
          <w:sz w:val="24"/>
          <w:szCs w:val="24"/>
        </w:rPr>
        <w:t xml:space="preserve"> </w:t>
      </w:r>
      <w:r w:rsidR="009A02C0" w:rsidRPr="009A02C0">
        <w:rPr>
          <w:rFonts w:ascii="Times New Roman" w:hAnsi="Times New Roman" w:cs="Times New Roman"/>
          <w:sz w:val="24"/>
          <w:szCs w:val="24"/>
        </w:rPr>
        <w:t>An emphasis should be placed on developing a core expertise</w:t>
      </w:r>
      <w:r w:rsidR="00076352" w:rsidRPr="00076352">
        <w:rPr>
          <w:rFonts w:ascii="Times New Roman" w:hAnsi="Times New Roman"/>
          <w:sz w:val="24"/>
          <w:szCs w:val="24"/>
        </w:rPr>
        <w:t xml:space="preserve"> </w:t>
      </w:r>
      <w:r w:rsidR="00076352">
        <w:rPr>
          <w:rFonts w:ascii="Times New Roman" w:hAnsi="Times New Roman"/>
          <w:sz w:val="24"/>
          <w:szCs w:val="24"/>
        </w:rPr>
        <w:t xml:space="preserve">and robust research program </w:t>
      </w:r>
      <w:r w:rsidR="009A02C0" w:rsidRPr="009A02C0">
        <w:rPr>
          <w:rFonts w:ascii="Times New Roman" w:hAnsi="Times New Roman" w:cs="Times New Roman"/>
          <w:sz w:val="24"/>
          <w:szCs w:val="24"/>
        </w:rPr>
        <w:t>capable of successfully competing</w:t>
      </w:r>
      <w:r w:rsidR="009A02C0">
        <w:rPr>
          <w:rFonts w:ascii="Times New Roman" w:hAnsi="Times New Roman" w:cs="Times New Roman"/>
          <w:sz w:val="24"/>
          <w:szCs w:val="24"/>
        </w:rPr>
        <w:t xml:space="preserve"> </w:t>
      </w:r>
      <w:r w:rsidR="009A02C0" w:rsidRPr="009A02C0">
        <w:rPr>
          <w:rFonts w:ascii="Times New Roman" w:hAnsi="Times New Roman" w:cs="Times New Roman"/>
          <w:sz w:val="24"/>
          <w:szCs w:val="24"/>
        </w:rPr>
        <w:t xml:space="preserve">for funds </w:t>
      </w:r>
      <w:r w:rsidR="00076352" w:rsidRPr="009A02C0">
        <w:rPr>
          <w:rFonts w:ascii="Times New Roman" w:hAnsi="Times New Roman" w:cs="Times New Roman"/>
          <w:sz w:val="24"/>
          <w:szCs w:val="24"/>
        </w:rPr>
        <w:t>offered by NASA, industry,</w:t>
      </w:r>
      <w:r w:rsidR="00076352">
        <w:rPr>
          <w:rFonts w:ascii="Times New Roman" w:hAnsi="Times New Roman" w:cs="Times New Roman"/>
          <w:sz w:val="24"/>
          <w:szCs w:val="24"/>
        </w:rPr>
        <w:t xml:space="preserve"> </w:t>
      </w:r>
      <w:r w:rsidR="00076352" w:rsidRPr="009A02C0">
        <w:rPr>
          <w:rFonts w:ascii="Times New Roman" w:hAnsi="Times New Roman" w:cs="Times New Roman"/>
          <w:sz w:val="24"/>
          <w:szCs w:val="24"/>
        </w:rPr>
        <w:t>other federal agencies,</w:t>
      </w:r>
      <w:r w:rsidR="00076352">
        <w:rPr>
          <w:rFonts w:ascii="Times New Roman" w:hAnsi="Times New Roman" w:cs="Times New Roman"/>
          <w:sz w:val="24"/>
          <w:szCs w:val="24"/>
        </w:rPr>
        <w:t xml:space="preserve"> and</w:t>
      </w:r>
      <w:r w:rsidR="009A02C0" w:rsidRPr="009A02C0">
        <w:rPr>
          <w:rFonts w:ascii="Times New Roman" w:hAnsi="Times New Roman" w:cs="Times New Roman"/>
          <w:sz w:val="24"/>
          <w:szCs w:val="24"/>
        </w:rPr>
        <w:t xml:space="preserve"> </w:t>
      </w:r>
      <w:r w:rsidR="00076352">
        <w:rPr>
          <w:rFonts w:ascii="Times New Roman" w:hAnsi="Times New Roman" w:cs="Times New Roman"/>
          <w:sz w:val="24"/>
          <w:szCs w:val="24"/>
        </w:rPr>
        <w:t xml:space="preserve">additional external </w:t>
      </w:r>
      <w:r w:rsidR="009A02C0" w:rsidRPr="009A02C0">
        <w:rPr>
          <w:rFonts w:ascii="Times New Roman" w:hAnsi="Times New Roman" w:cs="Times New Roman"/>
          <w:sz w:val="24"/>
          <w:szCs w:val="24"/>
        </w:rPr>
        <w:t xml:space="preserve">sources </w:t>
      </w:r>
      <w:r w:rsidR="00076352">
        <w:rPr>
          <w:rFonts w:ascii="Times New Roman" w:hAnsi="Times New Roman" w:cs="Times New Roman"/>
          <w:sz w:val="24"/>
          <w:szCs w:val="24"/>
        </w:rPr>
        <w:t>beyond</w:t>
      </w:r>
      <w:r w:rsidR="009A02C0" w:rsidRPr="009A02C0">
        <w:rPr>
          <w:rFonts w:ascii="Times New Roman" w:hAnsi="Times New Roman" w:cs="Times New Roman"/>
          <w:sz w:val="24"/>
          <w:szCs w:val="24"/>
        </w:rPr>
        <w:t xml:space="preserve"> the </w:t>
      </w:r>
      <w:proofErr w:type="spellStart"/>
      <w:r w:rsidR="009A02C0" w:rsidRPr="009A02C0">
        <w:rPr>
          <w:rFonts w:ascii="Times New Roman" w:hAnsi="Times New Roman" w:cs="Times New Roman"/>
          <w:sz w:val="24"/>
          <w:szCs w:val="24"/>
        </w:rPr>
        <w:t>EPSCoR</w:t>
      </w:r>
      <w:proofErr w:type="spellEnd"/>
      <w:r w:rsidR="009A02C0" w:rsidRPr="009A02C0">
        <w:rPr>
          <w:rFonts w:ascii="Times New Roman" w:hAnsi="Times New Roman" w:cs="Times New Roman"/>
          <w:sz w:val="24"/>
          <w:szCs w:val="24"/>
        </w:rPr>
        <w:t xml:space="preserve"> program. </w:t>
      </w:r>
    </w:p>
    <w:p w:rsidR="00BD256A" w:rsidRPr="00877C21" w:rsidRDefault="00BD256A" w:rsidP="00BD256A">
      <w:pPr>
        <w:spacing w:after="0"/>
        <w:rPr>
          <w:rFonts w:cs="Times New Roman"/>
          <w:sz w:val="36"/>
          <w:szCs w:val="36"/>
          <w:u w:val="single"/>
        </w:rPr>
      </w:pPr>
      <w:r w:rsidRPr="00877C21">
        <w:rPr>
          <w:rFonts w:cs="Times New Roman"/>
          <w:sz w:val="36"/>
          <w:szCs w:val="36"/>
          <w:u w:val="single"/>
        </w:rPr>
        <w:t xml:space="preserve">NASA Agency Information </w:t>
      </w:r>
    </w:p>
    <w:p w:rsidR="00BD256A" w:rsidRDefault="00BD256A" w:rsidP="00BD256A">
      <w:pPr>
        <w:keepNext/>
        <w:spacing w:after="0"/>
        <w:rPr>
          <w:rFonts w:cs="Times New Roman"/>
          <w:sz w:val="32"/>
          <w:szCs w:val="32"/>
        </w:rPr>
      </w:pPr>
      <w:r>
        <w:rPr>
          <w:rFonts w:cs="Times New Roman"/>
          <w:sz w:val="32"/>
          <w:szCs w:val="32"/>
        </w:rPr>
        <w:t>NASA</w:t>
      </w:r>
      <w:r w:rsidRPr="00877C21">
        <w:rPr>
          <w:rFonts w:cs="Times New Roman"/>
          <w:sz w:val="32"/>
          <w:szCs w:val="32"/>
        </w:rPr>
        <w:t xml:space="preserve"> Vision</w:t>
      </w:r>
      <w:r>
        <w:rPr>
          <w:rFonts w:cs="Times New Roman"/>
          <w:sz w:val="32"/>
          <w:szCs w:val="32"/>
        </w:rPr>
        <w:t xml:space="preserve"> </w:t>
      </w:r>
    </w:p>
    <w:p w:rsidR="00BD256A" w:rsidRDefault="00BD256A" w:rsidP="00BD256A">
      <w:pPr>
        <w:keepNext/>
        <w:spacing w:after="0"/>
        <w:rPr>
          <w:rFonts w:ascii="Times New Roman" w:hAnsi="Times New Roman" w:cs="Times New Roman"/>
          <w:sz w:val="24"/>
          <w:szCs w:val="24"/>
        </w:rPr>
      </w:pPr>
      <w:r w:rsidRPr="00877C21">
        <w:rPr>
          <w:rFonts w:ascii="Times New Roman" w:hAnsi="Times New Roman" w:cs="Times New Roman"/>
          <w:sz w:val="24"/>
          <w:szCs w:val="24"/>
        </w:rPr>
        <w:t>We reach for new heights and reveal the unknown for</w:t>
      </w:r>
      <w:r>
        <w:rPr>
          <w:rFonts w:ascii="Times New Roman" w:hAnsi="Times New Roman" w:cs="Times New Roman"/>
          <w:sz w:val="24"/>
          <w:szCs w:val="24"/>
        </w:rPr>
        <w:t xml:space="preserve"> </w:t>
      </w:r>
      <w:r w:rsidRPr="00877C21">
        <w:rPr>
          <w:rFonts w:ascii="Times New Roman" w:hAnsi="Times New Roman" w:cs="Times New Roman"/>
          <w:sz w:val="24"/>
          <w:szCs w:val="24"/>
        </w:rPr>
        <w:t>the benefit of humankind.</w:t>
      </w:r>
    </w:p>
    <w:p w:rsidR="00BD256A" w:rsidRPr="00877C21" w:rsidRDefault="00BD256A" w:rsidP="00BD256A">
      <w:pPr>
        <w:keepNext/>
        <w:spacing w:after="0"/>
        <w:rPr>
          <w:rFonts w:ascii="Times New Roman" w:hAnsi="Times New Roman" w:cs="Times New Roman"/>
          <w:sz w:val="24"/>
          <w:szCs w:val="24"/>
        </w:rPr>
      </w:pPr>
    </w:p>
    <w:p w:rsidR="00BD256A" w:rsidRDefault="00BD256A" w:rsidP="00BD256A">
      <w:pPr>
        <w:keepNext/>
        <w:spacing w:after="0"/>
        <w:rPr>
          <w:rFonts w:cs="Times New Roman"/>
          <w:sz w:val="32"/>
          <w:szCs w:val="32"/>
        </w:rPr>
      </w:pPr>
      <w:r>
        <w:rPr>
          <w:rFonts w:cs="Times New Roman"/>
          <w:sz w:val="32"/>
          <w:szCs w:val="32"/>
        </w:rPr>
        <w:t xml:space="preserve">NASA </w:t>
      </w:r>
      <w:r w:rsidRPr="00877C21">
        <w:rPr>
          <w:rFonts w:cs="Times New Roman"/>
          <w:sz w:val="32"/>
          <w:szCs w:val="32"/>
        </w:rPr>
        <w:t>Mission</w:t>
      </w:r>
    </w:p>
    <w:p w:rsidR="00BD256A" w:rsidRDefault="00BD256A" w:rsidP="00BD256A">
      <w:pPr>
        <w:keepNext/>
        <w:spacing w:after="0"/>
        <w:rPr>
          <w:rFonts w:ascii="Times New Roman" w:hAnsi="Times New Roman" w:cs="Times New Roman"/>
          <w:sz w:val="24"/>
          <w:szCs w:val="24"/>
        </w:rPr>
      </w:pPr>
      <w:r w:rsidRPr="00877C21">
        <w:rPr>
          <w:rFonts w:ascii="Times New Roman" w:hAnsi="Times New Roman" w:cs="Times New Roman"/>
          <w:sz w:val="24"/>
          <w:szCs w:val="24"/>
        </w:rPr>
        <w:t>Drive advances in science, technology, aeronautics,</w:t>
      </w:r>
      <w:r>
        <w:rPr>
          <w:rFonts w:ascii="Times New Roman" w:hAnsi="Times New Roman" w:cs="Times New Roman"/>
          <w:sz w:val="24"/>
          <w:szCs w:val="24"/>
        </w:rPr>
        <w:t xml:space="preserve"> </w:t>
      </w:r>
      <w:r w:rsidRPr="00877C21">
        <w:rPr>
          <w:rFonts w:ascii="Times New Roman" w:hAnsi="Times New Roman" w:cs="Times New Roman"/>
          <w:sz w:val="24"/>
          <w:szCs w:val="24"/>
        </w:rPr>
        <w:t>and space exploration to enhance knowledge,</w:t>
      </w:r>
      <w:r>
        <w:rPr>
          <w:rFonts w:ascii="Times New Roman" w:hAnsi="Times New Roman" w:cs="Times New Roman"/>
          <w:sz w:val="24"/>
          <w:szCs w:val="24"/>
        </w:rPr>
        <w:t xml:space="preserve"> </w:t>
      </w:r>
      <w:r w:rsidRPr="00877C21">
        <w:rPr>
          <w:rFonts w:ascii="Times New Roman" w:hAnsi="Times New Roman" w:cs="Times New Roman"/>
          <w:sz w:val="24"/>
          <w:szCs w:val="24"/>
        </w:rPr>
        <w:t>education, innovation, economic vitality, and</w:t>
      </w:r>
      <w:r>
        <w:rPr>
          <w:rFonts w:ascii="Times New Roman" w:hAnsi="Times New Roman" w:cs="Times New Roman"/>
          <w:sz w:val="24"/>
          <w:szCs w:val="24"/>
        </w:rPr>
        <w:t xml:space="preserve"> </w:t>
      </w:r>
      <w:r w:rsidRPr="00877C21">
        <w:rPr>
          <w:rFonts w:ascii="Times New Roman" w:hAnsi="Times New Roman" w:cs="Times New Roman"/>
          <w:sz w:val="24"/>
          <w:szCs w:val="24"/>
        </w:rPr>
        <w:t>stewardship of Earth.</w:t>
      </w:r>
    </w:p>
    <w:p w:rsidR="00BD256A" w:rsidRDefault="00BD256A" w:rsidP="00BD256A">
      <w:pPr>
        <w:keepNext/>
        <w:spacing w:after="0"/>
        <w:rPr>
          <w:rFonts w:ascii="Times New Roman" w:hAnsi="Times New Roman" w:cs="Times New Roman"/>
          <w:sz w:val="24"/>
          <w:szCs w:val="24"/>
        </w:rPr>
      </w:pPr>
    </w:p>
    <w:p w:rsidR="00BD256A" w:rsidRPr="00877C21" w:rsidRDefault="00BD256A" w:rsidP="00BD256A">
      <w:pPr>
        <w:rPr>
          <w:rFonts w:ascii="Times New Roman" w:hAnsi="Times New Roman" w:cs="Times New Roman"/>
          <w:sz w:val="24"/>
          <w:szCs w:val="24"/>
        </w:rPr>
      </w:pPr>
      <w:r>
        <w:rPr>
          <w:rFonts w:ascii="Times New Roman" w:hAnsi="Times New Roman" w:cs="Times New Roman"/>
          <w:sz w:val="24"/>
          <w:szCs w:val="24"/>
        </w:rPr>
        <w:t>From the 2014 NASA Strategic Plan: “</w:t>
      </w:r>
      <w:r w:rsidRPr="00877C21">
        <w:rPr>
          <w:rFonts w:ascii="Times New Roman" w:hAnsi="Times New Roman" w:cs="Times New Roman"/>
          <w:sz w:val="24"/>
          <w:szCs w:val="24"/>
        </w:rPr>
        <w:t>NASA’s Vision and Mission statements remind us of our purpose and our path. NASA’s Vision leads</w:t>
      </w:r>
      <w:r>
        <w:rPr>
          <w:rFonts w:ascii="Times New Roman" w:hAnsi="Times New Roman" w:cs="Times New Roman"/>
          <w:sz w:val="24"/>
          <w:szCs w:val="24"/>
        </w:rPr>
        <w:t xml:space="preserve"> </w:t>
      </w:r>
      <w:r w:rsidRPr="00877C21">
        <w:rPr>
          <w:rFonts w:ascii="Times New Roman" w:hAnsi="Times New Roman" w:cs="Times New Roman"/>
          <w:sz w:val="24"/>
          <w:szCs w:val="24"/>
        </w:rPr>
        <w:t>to a future with an American-made launch capability supporting cutting-edge science, technology,</w:t>
      </w:r>
      <w:r>
        <w:rPr>
          <w:rFonts w:ascii="Times New Roman" w:hAnsi="Times New Roman" w:cs="Times New Roman"/>
          <w:sz w:val="24"/>
          <w:szCs w:val="24"/>
        </w:rPr>
        <w:t xml:space="preserve"> </w:t>
      </w:r>
      <w:r w:rsidRPr="00877C21">
        <w:rPr>
          <w:rFonts w:ascii="Times New Roman" w:hAnsi="Times New Roman" w:cs="Times New Roman"/>
          <w:sz w:val="24"/>
          <w:szCs w:val="24"/>
        </w:rPr>
        <w:t xml:space="preserve">and human exploration with strong technology and aeronautics </w:t>
      </w:r>
      <w:r>
        <w:rPr>
          <w:rFonts w:ascii="Times New Roman" w:hAnsi="Times New Roman" w:cs="Times New Roman"/>
          <w:sz w:val="24"/>
          <w:szCs w:val="24"/>
        </w:rPr>
        <w:t>p</w:t>
      </w:r>
      <w:r w:rsidRPr="00877C21">
        <w:rPr>
          <w:rFonts w:ascii="Times New Roman" w:hAnsi="Times New Roman" w:cs="Times New Roman"/>
          <w:sz w:val="24"/>
          <w:szCs w:val="24"/>
        </w:rPr>
        <w:t xml:space="preserve">rograms. We will develop new technologies for use in </w:t>
      </w:r>
      <w:r>
        <w:rPr>
          <w:rFonts w:ascii="Times New Roman" w:hAnsi="Times New Roman" w:cs="Times New Roman"/>
          <w:sz w:val="24"/>
          <w:szCs w:val="24"/>
        </w:rPr>
        <w:t>a</w:t>
      </w:r>
      <w:r w:rsidRPr="00877C21">
        <w:rPr>
          <w:rFonts w:ascii="Times New Roman" w:hAnsi="Times New Roman" w:cs="Times New Roman"/>
          <w:sz w:val="24"/>
          <w:szCs w:val="24"/>
        </w:rPr>
        <w:t>ir, space, and on the ground. We</w:t>
      </w:r>
      <w:r>
        <w:rPr>
          <w:rFonts w:ascii="Times New Roman" w:hAnsi="Times New Roman" w:cs="Times New Roman"/>
          <w:sz w:val="24"/>
          <w:szCs w:val="24"/>
        </w:rPr>
        <w:t xml:space="preserve"> </w:t>
      </w:r>
      <w:r w:rsidRPr="00877C21">
        <w:rPr>
          <w:rFonts w:ascii="Times New Roman" w:hAnsi="Times New Roman" w:cs="Times New Roman"/>
          <w:sz w:val="24"/>
          <w:szCs w:val="24"/>
        </w:rPr>
        <w:t>will be a part of a strong, high-tech economy, and we will continue to partner with other nations to</w:t>
      </w:r>
      <w:r>
        <w:rPr>
          <w:rFonts w:ascii="Times New Roman" w:hAnsi="Times New Roman" w:cs="Times New Roman"/>
          <w:sz w:val="24"/>
          <w:szCs w:val="24"/>
        </w:rPr>
        <w:t xml:space="preserve"> </w:t>
      </w:r>
      <w:r w:rsidRPr="00877C21">
        <w:rPr>
          <w:rFonts w:ascii="Times New Roman" w:hAnsi="Times New Roman" w:cs="Times New Roman"/>
          <w:sz w:val="24"/>
          <w:szCs w:val="24"/>
        </w:rPr>
        <w:t>create a better world. We will increase our understanding of the universe and our place in it.</w:t>
      </w:r>
      <w:r>
        <w:rPr>
          <w:rFonts w:ascii="Times New Roman" w:hAnsi="Times New Roman" w:cs="Times New Roman"/>
          <w:sz w:val="24"/>
          <w:szCs w:val="24"/>
        </w:rPr>
        <w:t xml:space="preserve"> </w:t>
      </w:r>
      <w:r w:rsidRPr="00877C21">
        <w:rPr>
          <w:rFonts w:ascii="Times New Roman" w:hAnsi="Times New Roman" w:cs="Times New Roman"/>
          <w:sz w:val="24"/>
          <w:szCs w:val="24"/>
        </w:rPr>
        <w:t>Our Mission statement outlines our fundamental purpose and role in bringing that Vision to life. As</w:t>
      </w:r>
      <w:r>
        <w:rPr>
          <w:rFonts w:ascii="Times New Roman" w:hAnsi="Times New Roman" w:cs="Times New Roman"/>
          <w:sz w:val="24"/>
          <w:szCs w:val="24"/>
        </w:rPr>
        <w:t xml:space="preserve"> </w:t>
      </w:r>
      <w:r w:rsidRPr="00877C21">
        <w:rPr>
          <w:rFonts w:ascii="Times New Roman" w:hAnsi="Times New Roman" w:cs="Times New Roman"/>
          <w:sz w:val="24"/>
          <w:szCs w:val="24"/>
        </w:rPr>
        <w:t>the Nation’s leading organization for research and development in aeronautics and space, we are</w:t>
      </w:r>
      <w:r>
        <w:rPr>
          <w:rFonts w:ascii="Times New Roman" w:hAnsi="Times New Roman" w:cs="Times New Roman"/>
          <w:sz w:val="24"/>
          <w:szCs w:val="24"/>
        </w:rPr>
        <w:t xml:space="preserve"> </w:t>
      </w:r>
      <w:r w:rsidRPr="00877C21">
        <w:rPr>
          <w:rFonts w:ascii="Times New Roman" w:hAnsi="Times New Roman" w:cs="Times New Roman"/>
          <w:sz w:val="24"/>
          <w:szCs w:val="24"/>
        </w:rPr>
        <w:t>explorers and innovators who create and use our unique tools and capabilities for the benefit of the</w:t>
      </w:r>
      <w:r>
        <w:rPr>
          <w:rFonts w:ascii="Times New Roman" w:hAnsi="Times New Roman" w:cs="Times New Roman"/>
          <w:sz w:val="24"/>
          <w:szCs w:val="24"/>
        </w:rPr>
        <w:t xml:space="preserve"> Nation and the world.” Complete Plan available:</w:t>
      </w:r>
      <w:r w:rsidRPr="00AA4A53">
        <w:rPr>
          <w:rFonts w:ascii="Times New Roman" w:hAnsi="Times New Roman"/>
          <w:b/>
        </w:rPr>
        <w:t xml:space="preserve"> </w:t>
      </w:r>
      <w:hyperlink r:id="rId12" w:history="1">
        <w:r w:rsidRPr="00182DE4">
          <w:rPr>
            <w:rStyle w:val="Hyperlink"/>
            <w:rFonts w:ascii="Times New Roman" w:hAnsi="Times New Roman"/>
            <w:b/>
          </w:rPr>
          <w:t>http://www.nasa.gov/sites/default/files/files/2014_NASA_Strategic_Plan.pdf</w:t>
        </w:r>
      </w:hyperlink>
    </w:p>
    <w:p w:rsidR="00BD256A" w:rsidRDefault="00BD256A" w:rsidP="00BD256A">
      <w:pPr>
        <w:keepNext/>
        <w:spacing w:after="0"/>
        <w:rPr>
          <w:rFonts w:cs="Times New Roman"/>
          <w:sz w:val="32"/>
          <w:szCs w:val="32"/>
        </w:rPr>
      </w:pPr>
      <w:r>
        <w:rPr>
          <w:rFonts w:cs="Times New Roman"/>
          <w:sz w:val="32"/>
          <w:szCs w:val="32"/>
        </w:rPr>
        <w:t xml:space="preserve">NASA Education </w:t>
      </w:r>
    </w:p>
    <w:p w:rsidR="00BD256A" w:rsidRPr="00CC1C89" w:rsidRDefault="00BD256A" w:rsidP="00BD256A">
      <w:pPr>
        <w:rPr>
          <w:rFonts w:ascii="Times New Roman" w:hAnsi="Times New Roman" w:cs="Times New Roman"/>
          <w:sz w:val="24"/>
          <w:szCs w:val="24"/>
        </w:rPr>
      </w:pPr>
      <w:r w:rsidRPr="00676AC3">
        <w:rPr>
          <w:rFonts w:ascii="Times New Roman" w:hAnsi="Times New Roman" w:cs="Times New Roman"/>
          <w:sz w:val="24"/>
          <w:szCs w:val="24"/>
        </w:rPr>
        <w:t xml:space="preserve">NASA contributes to national efforts for achieving excellence in STEM education through a comprehensive education portfolio implemented by the Office of Education, the Mission Directorates, and the NASA Centers. </w:t>
      </w:r>
      <w:r w:rsidR="00CD2F7F">
        <w:rPr>
          <w:rFonts w:ascii="Times New Roman" w:hAnsi="Times New Roman" w:cs="Times New Roman"/>
          <w:sz w:val="24"/>
          <w:szCs w:val="24"/>
        </w:rPr>
        <w:t xml:space="preserve">The NASA </w:t>
      </w:r>
      <w:proofErr w:type="spellStart"/>
      <w:r w:rsidR="00CD2F7F">
        <w:rPr>
          <w:rFonts w:ascii="Times New Roman" w:hAnsi="Times New Roman" w:cs="Times New Roman"/>
          <w:sz w:val="24"/>
          <w:szCs w:val="24"/>
        </w:rPr>
        <w:t>EPSCoR</w:t>
      </w:r>
      <w:proofErr w:type="spellEnd"/>
      <w:r w:rsidR="00CD2F7F">
        <w:rPr>
          <w:rFonts w:ascii="Times New Roman" w:hAnsi="Times New Roman" w:cs="Times New Roman"/>
          <w:sz w:val="24"/>
          <w:szCs w:val="24"/>
        </w:rPr>
        <w:t xml:space="preserve"> Program</w:t>
      </w:r>
      <w:r>
        <w:rPr>
          <w:rFonts w:ascii="Times New Roman" w:hAnsi="Times New Roman" w:cs="Times New Roman"/>
          <w:sz w:val="24"/>
          <w:szCs w:val="24"/>
        </w:rPr>
        <w:t xml:space="preserve"> is managed through the NASA Office of Education at NASA Headquarters </w:t>
      </w:r>
      <w:r w:rsidR="00CD2F7F">
        <w:rPr>
          <w:rFonts w:ascii="Times New Roman" w:hAnsi="Times New Roman" w:cs="Times New Roman"/>
          <w:sz w:val="24"/>
          <w:szCs w:val="24"/>
        </w:rPr>
        <w:t>in</w:t>
      </w:r>
      <w:r>
        <w:rPr>
          <w:rFonts w:ascii="Times New Roman" w:hAnsi="Times New Roman" w:cs="Times New Roman"/>
          <w:sz w:val="24"/>
          <w:szCs w:val="24"/>
        </w:rPr>
        <w:t xml:space="preserve"> D.C., </w:t>
      </w:r>
      <w:hyperlink r:id="rId13" w:history="1">
        <w:r w:rsidRPr="003D73C9">
          <w:rPr>
            <w:rStyle w:val="Hyperlink"/>
            <w:rFonts w:ascii="Times New Roman" w:hAnsi="Times New Roman" w:cs="Times New Roman"/>
            <w:sz w:val="24"/>
            <w:szCs w:val="24"/>
          </w:rPr>
          <w:t>http://www.nasa.gov/offices/education/about/index.html</w:t>
        </w:r>
      </w:hyperlink>
      <w:r>
        <w:rPr>
          <w:rFonts w:ascii="Times New Roman" w:hAnsi="Times New Roman" w:cs="Times New Roman"/>
          <w:sz w:val="24"/>
          <w:szCs w:val="24"/>
        </w:rPr>
        <w:t xml:space="preserve">. </w:t>
      </w:r>
      <w:r w:rsidRPr="00CC1C89">
        <w:rPr>
          <w:rFonts w:ascii="Times New Roman" w:hAnsi="Times New Roman" w:cs="Times New Roman"/>
          <w:sz w:val="24"/>
          <w:szCs w:val="24"/>
        </w:rPr>
        <w:t xml:space="preserve">The </w:t>
      </w:r>
      <w:r>
        <w:rPr>
          <w:rFonts w:ascii="Times New Roman" w:hAnsi="Times New Roman" w:cs="Times New Roman"/>
          <w:sz w:val="24"/>
          <w:szCs w:val="24"/>
        </w:rPr>
        <w:lastRenderedPageBreak/>
        <w:t xml:space="preserve">2015-2017 </w:t>
      </w:r>
      <w:r w:rsidRPr="00CC1C89">
        <w:rPr>
          <w:rFonts w:ascii="Times New Roman" w:hAnsi="Times New Roman" w:cs="Times New Roman"/>
          <w:sz w:val="24"/>
          <w:szCs w:val="24"/>
        </w:rPr>
        <w:t>NASA Education Implementation Plan (NEIP) provides an</w:t>
      </w:r>
      <w:r>
        <w:rPr>
          <w:rFonts w:ascii="Times New Roman" w:hAnsi="Times New Roman" w:cs="Times New Roman"/>
          <w:sz w:val="24"/>
          <w:szCs w:val="24"/>
        </w:rPr>
        <w:t xml:space="preserve"> </w:t>
      </w:r>
      <w:r w:rsidRPr="00CC1C89">
        <w:rPr>
          <w:rFonts w:ascii="Times New Roman" w:hAnsi="Times New Roman" w:cs="Times New Roman"/>
          <w:sz w:val="24"/>
          <w:szCs w:val="24"/>
        </w:rPr>
        <w:t>understanding of the role of NASA in advancing the nation’s STEM</w:t>
      </w:r>
      <w:r>
        <w:rPr>
          <w:rFonts w:ascii="Times New Roman" w:hAnsi="Times New Roman" w:cs="Times New Roman"/>
          <w:sz w:val="24"/>
          <w:szCs w:val="24"/>
        </w:rPr>
        <w:t xml:space="preserve"> </w:t>
      </w:r>
      <w:r w:rsidRPr="00CC1C89">
        <w:rPr>
          <w:rFonts w:ascii="Times New Roman" w:hAnsi="Times New Roman" w:cs="Times New Roman"/>
          <w:sz w:val="24"/>
          <w:szCs w:val="24"/>
        </w:rPr>
        <w:t>education and workforce pipeline. The document outlines the roles and</w:t>
      </w:r>
      <w:r>
        <w:rPr>
          <w:rFonts w:ascii="Times New Roman" w:hAnsi="Times New Roman" w:cs="Times New Roman"/>
          <w:sz w:val="24"/>
          <w:szCs w:val="24"/>
        </w:rPr>
        <w:t xml:space="preserve"> </w:t>
      </w:r>
      <w:r w:rsidRPr="00CC1C89">
        <w:rPr>
          <w:rFonts w:ascii="Times New Roman" w:hAnsi="Times New Roman" w:cs="Times New Roman"/>
          <w:sz w:val="24"/>
          <w:szCs w:val="24"/>
        </w:rPr>
        <w:t>responsibilities that NASA Education has in approaching and achieving the</w:t>
      </w:r>
      <w:r>
        <w:rPr>
          <w:rFonts w:ascii="Times New Roman" w:hAnsi="Times New Roman" w:cs="Times New Roman"/>
          <w:sz w:val="24"/>
          <w:szCs w:val="24"/>
        </w:rPr>
        <w:t xml:space="preserve"> </w:t>
      </w:r>
      <w:r w:rsidRPr="00CC1C89">
        <w:rPr>
          <w:rFonts w:ascii="Times New Roman" w:hAnsi="Times New Roman" w:cs="Times New Roman"/>
          <w:sz w:val="24"/>
          <w:szCs w:val="24"/>
        </w:rPr>
        <w:t xml:space="preserve">agency’s and </w:t>
      </w:r>
      <w:r>
        <w:rPr>
          <w:rFonts w:ascii="Times New Roman" w:hAnsi="Times New Roman" w:cs="Times New Roman"/>
          <w:sz w:val="24"/>
          <w:szCs w:val="24"/>
        </w:rPr>
        <w:t xml:space="preserve">the </w:t>
      </w:r>
      <w:r w:rsidRPr="00CC1C89">
        <w:rPr>
          <w:rFonts w:ascii="Times New Roman" w:hAnsi="Times New Roman" w:cs="Times New Roman"/>
          <w:sz w:val="24"/>
          <w:szCs w:val="24"/>
        </w:rPr>
        <w:t>administration</w:t>
      </w:r>
      <w:r>
        <w:rPr>
          <w:rFonts w:ascii="Times New Roman" w:hAnsi="Times New Roman" w:cs="Times New Roman"/>
          <w:sz w:val="24"/>
          <w:szCs w:val="24"/>
        </w:rPr>
        <w:t>’</w:t>
      </w:r>
      <w:r w:rsidRPr="00CC1C89">
        <w:rPr>
          <w:rFonts w:ascii="Times New Roman" w:hAnsi="Times New Roman" w:cs="Times New Roman"/>
          <w:sz w:val="24"/>
          <w:szCs w:val="24"/>
        </w:rPr>
        <w:t>s strategic goals in STEM Education.</w:t>
      </w:r>
      <w:r>
        <w:rPr>
          <w:rFonts w:ascii="Times New Roman" w:hAnsi="Times New Roman" w:cs="Times New Roman"/>
          <w:sz w:val="24"/>
          <w:szCs w:val="24"/>
        </w:rPr>
        <w:t xml:space="preserve"> </w:t>
      </w:r>
      <w:r w:rsidRPr="00CC1C89">
        <w:rPr>
          <w:rFonts w:ascii="Times New Roman" w:hAnsi="Times New Roman" w:cs="Times New Roman"/>
          <w:sz w:val="24"/>
          <w:szCs w:val="24"/>
        </w:rPr>
        <w:t>The specific purpose of the 2015-2017 NASA Education Implementation</w:t>
      </w:r>
      <w:r>
        <w:rPr>
          <w:rFonts w:ascii="Times New Roman" w:hAnsi="Times New Roman" w:cs="Times New Roman"/>
          <w:sz w:val="24"/>
          <w:szCs w:val="24"/>
        </w:rPr>
        <w:t xml:space="preserve"> </w:t>
      </w:r>
      <w:r w:rsidRPr="00CC1C89">
        <w:rPr>
          <w:rFonts w:ascii="Times New Roman" w:hAnsi="Times New Roman" w:cs="Times New Roman"/>
          <w:sz w:val="24"/>
          <w:szCs w:val="24"/>
        </w:rPr>
        <w:t>Plan is to present and describe the following:</w:t>
      </w:r>
    </w:p>
    <w:p w:rsidR="00BD256A" w:rsidRPr="00CC1C89" w:rsidRDefault="00BD256A" w:rsidP="00BD256A">
      <w:pPr>
        <w:pStyle w:val="ListParagraph"/>
        <w:numPr>
          <w:ilvl w:val="0"/>
          <w:numId w:val="10"/>
        </w:numPr>
        <w:ind w:left="450"/>
        <w:rPr>
          <w:rFonts w:ascii="Times New Roman" w:hAnsi="Times New Roman" w:cs="Times New Roman"/>
          <w:sz w:val="24"/>
          <w:szCs w:val="24"/>
        </w:rPr>
      </w:pPr>
      <w:r w:rsidRPr="00CC1C89">
        <w:rPr>
          <w:rFonts w:ascii="Times New Roman" w:hAnsi="Times New Roman" w:cs="Times New Roman"/>
          <w:sz w:val="24"/>
          <w:szCs w:val="24"/>
        </w:rPr>
        <w:t>The alignment of NASA Education with national priorities and the 2014</w:t>
      </w:r>
      <w:r>
        <w:rPr>
          <w:rFonts w:ascii="Times New Roman" w:hAnsi="Times New Roman" w:cs="Times New Roman"/>
          <w:sz w:val="24"/>
          <w:szCs w:val="24"/>
        </w:rPr>
        <w:t xml:space="preserve"> </w:t>
      </w:r>
      <w:r w:rsidRPr="00CC1C89">
        <w:rPr>
          <w:rFonts w:ascii="Times New Roman" w:hAnsi="Times New Roman" w:cs="Times New Roman"/>
          <w:sz w:val="24"/>
          <w:szCs w:val="24"/>
        </w:rPr>
        <w:t>NASA Strategic Plan;</w:t>
      </w:r>
    </w:p>
    <w:p w:rsidR="00BD256A" w:rsidRPr="00CC1C89" w:rsidRDefault="00BD256A" w:rsidP="00BD256A">
      <w:pPr>
        <w:pStyle w:val="ListParagraph"/>
        <w:numPr>
          <w:ilvl w:val="0"/>
          <w:numId w:val="10"/>
        </w:numPr>
        <w:ind w:left="450"/>
        <w:rPr>
          <w:rFonts w:ascii="Times New Roman" w:hAnsi="Times New Roman" w:cs="Times New Roman"/>
          <w:sz w:val="24"/>
          <w:szCs w:val="24"/>
        </w:rPr>
      </w:pPr>
      <w:r w:rsidRPr="00CC1C89">
        <w:rPr>
          <w:rFonts w:ascii="Times New Roman" w:hAnsi="Times New Roman" w:cs="Times New Roman"/>
          <w:sz w:val="24"/>
          <w:szCs w:val="24"/>
        </w:rPr>
        <w:t>The framework for specific and measurable outcomes to guide and</w:t>
      </w:r>
      <w:r>
        <w:rPr>
          <w:rFonts w:ascii="Times New Roman" w:hAnsi="Times New Roman" w:cs="Times New Roman"/>
          <w:sz w:val="24"/>
          <w:szCs w:val="24"/>
        </w:rPr>
        <w:t xml:space="preserve"> </w:t>
      </w:r>
      <w:r w:rsidRPr="00CC1C89">
        <w:rPr>
          <w:rFonts w:ascii="Times New Roman" w:hAnsi="Times New Roman" w:cs="Times New Roman"/>
          <w:sz w:val="24"/>
          <w:szCs w:val="24"/>
        </w:rPr>
        <w:t>monitor performance within the education portfolio;</w:t>
      </w:r>
    </w:p>
    <w:p w:rsidR="00BD256A" w:rsidRPr="00CC1C89" w:rsidRDefault="00BD256A" w:rsidP="00BD256A">
      <w:pPr>
        <w:pStyle w:val="ListParagraph"/>
        <w:numPr>
          <w:ilvl w:val="0"/>
          <w:numId w:val="10"/>
        </w:numPr>
        <w:ind w:left="450"/>
        <w:rPr>
          <w:rFonts w:ascii="Times New Roman" w:hAnsi="Times New Roman" w:cs="Times New Roman"/>
          <w:sz w:val="24"/>
          <w:szCs w:val="24"/>
        </w:rPr>
      </w:pPr>
      <w:r w:rsidRPr="00CC1C89">
        <w:rPr>
          <w:rFonts w:ascii="Times New Roman" w:hAnsi="Times New Roman" w:cs="Times New Roman"/>
          <w:sz w:val="24"/>
          <w:szCs w:val="24"/>
        </w:rPr>
        <w:t>The roles, responsibilities and management of the Associate</w:t>
      </w:r>
      <w:r>
        <w:rPr>
          <w:rFonts w:ascii="Times New Roman" w:hAnsi="Times New Roman" w:cs="Times New Roman"/>
          <w:sz w:val="24"/>
          <w:szCs w:val="24"/>
        </w:rPr>
        <w:t xml:space="preserve"> </w:t>
      </w:r>
      <w:r w:rsidRPr="00CC1C89">
        <w:rPr>
          <w:rFonts w:ascii="Times New Roman" w:hAnsi="Times New Roman" w:cs="Times New Roman"/>
          <w:sz w:val="24"/>
          <w:szCs w:val="24"/>
        </w:rPr>
        <w:t>Administrator for Education, the Office of Education, Mission Directorate</w:t>
      </w:r>
      <w:r>
        <w:rPr>
          <w:rFonts w:ascii="Times New Roman" w:hAnsi="Times New Roman" w:cs="Times New Roman"/>
          <w:sz w:val="24"/>
          <w:szCs w:val="24"/>
        </w:rPr>
        <w:t xml:space="preserve"> </w:t>
      </w:r>
      <w:r w:rsidRPr="00CC1C89">
        <w:rPr>
          <w:rFonts w:ascii="Times New Roman" w:hAnsi="Times New Roman" w:cs="Times New Roman"/>
          <w:sz w:val="24"/>
          <w:szCs w:val="24"/>
        </w:rPr>
        <w:t>Leads, and Education Offices;</w:t>
      </w:r>
    </w:p>
    <w:p w:rsidR="00BD256A" w:rsidRPr="00CC1C89" w:rsidRDefault="00BD256A" w:rsidP="00BD256A">
      <w:pPr>
        <w:pStyle w:val="ListParagraph"/>
        <w:numPr>
          <w:ilvl w:val="0"/>
          <w:numId w:val="10"/>
        </w:numPr>
        <w:ind w:left="450"/>
        <w:rPr>
          <w:rFonts w:ascii="Times New Roman" w:hAnsi="Times New Roman" w:cs="Times New Roman"/>
          <w:sz w:val="24"/>
          <w:szCs w:val="24"/>
        </w:rPr>
      </w:pPr>
      <w:r w:rsidRPr="00CC1C89">
        <w:rPr>
          <w:rFonts w:ascii="Times New Roman" w:hAnsi="Times New Roman" w:cs="Times New Roman"/>
          <w:sz w:val="24"/>
          <w:szCs w:val="24"/>
        </w:rPr>
        <w:t>The key agency stakeholders responsible for strategic coordination</w:t>
      </w:r>
      <w:r>
        <w:rPr>
          <w:rFonts w:ascii="Times New Roman" w:hAnsi="Times New Roman" w:cs="Times New Roman"/>
          <w:sz w:val="24"/>
          <w:szCs w:val="24"/>
        </w:rPr>
        <w:t xml:space="preserve"> </w:t>
      </w:r>
      <w:r w:rsidRPr="00CC1C89">
        <w:rPr>
          <w:rFonts w:ascii="Times New Roman" w:hAnsi="Times New Roman" w:cs="Times New Roman"/>
          <w:sz w:val="24"/>
          <w:szCs w:val="24"/>
        </w:rPr>
        <w:t xml:space="preserve">and requirements development; </w:t>
      </w:r>
    </w:p>
    <w:p w:rsidR="00BD256A" w:rsidRPr="00CC1C89" w:rsidRDefault="00BD256A" w:rsidP="00BD256A">
      <w:pPr>
        <w:pStyle w:val="ListParagraph"/>
        <w:numPr>
          <w:ilvl w:val="0"/>
          <w:numId w:val="10"/>
        </w:numPr>
        <w:ind w:left="450"/>
        <w:rPr>
          <w:rFonts w:ascii="Times New Roman" w:hAnsi="Times New Roman" w:cs="Times New Roman"/>
          <w:sz w:val="24"/>
          <w:szCs w:val="24"/>
        </w:rPr>
      </w:pPr>
      <w:r w:rsidRPr="00CC1C89">
        <w:rPr>
          <w:rFonts w:ascii="Times New Roman" w:hAnsi="Times New Roman" w:cs="Times New Roman"/>
          <w:sz w:val="24"/>
          <w:szCs w:val="24"/>
        </w:rPr>
        <w:t>The monitoring and control structure for determining the outcomes of</w:t>
      </w:r>
      <w:r>
        <w:rPr>
          <w:rFonts w:ascii="Times New Roman" w:hAnsi="Times New Roman" w:cs="Times New Roman"/>
          <w:sz w:val="24"/>
          <w:szCs w:val="24"/>
        </w:rPr>
        <w:t xml:space="preserve"> </w:t>
      </w:r>
      <w:r w:rsidRPr="00CC1C89">
        <w:rPr>
          <w:rFonts w:ascii="Times New Roman" w:hAnsi="Times New Roman" w:cs="Times New Roman"/>
          <w:sz w:val="24"/>
          <w:szCs w:val="24"/>
        </w:rPr>
        <w:t>NASA’s education portfolio across the agency.</w:t>
      </w:r>
    </w:p>
    <w:p w:rsidR="00BD256A" w:rsidRDefault="00BD256A" w:rsidP="00BD256A">
      <w:pPr>
        <w:rPr>
          <w:rFonts w:ascii="Times New Roman" w:hAnsi="Times New Roman" w:cs="Times New Roman"/>
          <w:sz w:val="24"/>
          <w:szCs w:val="24"/>
        </w:rPr>
      </w:pPr>
      <w:r w:rsidRPr="00CC1C89">
        <w:rPr>
          <w:rFonts w:ascii="Times New Roman" w:hAnsi="Times New Roman" w:cs="Times New Roman"/>
          <w:sz w:val="24"/>
          <w:szCs w:val="24"/>
        </w:rPr>
        <w:t>In addition, this document describes the processes and principles of</w:t>
      </w:r>
      <w:r>
        <w:rPr>
          <w:rFonts w:ascii="Times New Roman" w:hAnsi="Times New Roman" w:cs="Times New Roman"/>
          <w:sz w:val="24"/>
          <w:szCs w:val="24"/>
        </w:rPr>
        <w:t xml:space="preserve"> </w:t>
      </w:r>
      <w:r w:rsidRPr="00CC1C89">
        <w:rPr>
          <w:rFonts w:ascii="Times New Roman" w:hAnsi="Times New Roman" w:cs="Times New Roman"/>
          <w:sz w:val="24"/>
          <w:szCs w:val="24"/>
        </w:rPr>
        <w:t>strategic planning and management for all of NASA’s education efforts. It</w:t>
      </w:r>
      <w:r>
        <w:rPr>
          <w:rFonts w:ascii="Times New Roman" w:hAnsi="Times New Roman" w:cs="Times New Roman"/>
          <w:sz w:val="24"/>
          <w:szCs w:val="24"/>
        </w:rPr>
        <w:t xml:space="preserve"> </w:t>
      </w:r>
      <w:r w:rsidRPr="00CC1C89">
        <w:rPr>
          <w:rFonts w:ascii="Times New Roman" w:hAnsi="Times New Roman" w:cs="Times New Roman"/>
          <w:sz w:val="24"/>
          <w:szCs w:val="24"/>
        </w:rPr>
        <w:t>also explains how NASA Education is governed and managed and what</w:t>
      </w:r>
      <w:r>
        <w:rPr>
          <w:rFonts w:ascii="Times New Roman" w:hAnsi="Times New Roman" w:cs="Times New Roman"/>
          <w:sz w:val="24"/>
          <w:szCs w:val="24"/>
        </w:rPr>
        <w:t xml:space="preserve"> </w:t>
      </w:r>
      <w:r w:rsidRPr="00CC1C89">
        <w:rPr>
          <w:rFonts w:ascii="Times New Roman" w:hAnsi="Times New Roman" w:cs="Times New Roman"/>
          <w:sz w:val="24"/>
          <w:szCs w:val="24"/>
        </w:rPr>
        <w:t>internal and external requirements drive this strategy.</w:t>
      </w:r>
      <w:r>
        <w:rPr>
          <w:rFonts w:ascii="Times New Roman" w:hAnsi="Times New Roman" w:cs="Times New Roman"/>
          <w:sz w:val="24"/>
          <w:szCs w:val="24"/>
        </w:rPr>
        <w:t xml:space="preserve"> Complete NEIP available here: </w:t>
      </w:r>
      <w:hyperlink r:id="rId14" w:history="1">
        <w:r w:rsidRPr="00E57FCA">
          <w:rPr>
            <w:rStyle w:val="Hyperlink"/>
            <w:rFonts w:ascii="Times New Roman" w:hAnsi="Times New Roman" w:cs="Times New Roman"/>
            <w:sz w:val="24"/>
            <w:szCs w:val="24"/>
          </w:rPr>
          <w:t>http://www.nasa.gov/sites/default/files/atoms/files/nasa_education_implementation_plan_2015-2017.pdf</w:t>
        </w:r>
      </w:hyperlink>
    </w:p>
    <w:p w:rsidR="009A02C0" w:rsidRDefault="009A02C0" w:rsidP="009A02C0">
      <w:pPr>
        <w:rPr>
          <w:rFonts w:ascii="Times New Roman" w:hAnsi="Times New Roman" w:cs="Times New Roman"/>
          <w:sz w:val="24"/>
          <w:szCs w:val="24"/>
        </w:rPr>
      </w:pPr>
      <w:r w:rsidRPr="009A02C0">
        <w:rPr>
          <w:rFonts w:ascii="Times New Roman" w:hAnsi="Times New Roman" w:cs="Times New Roman"/>
          <w:sz w:val="24"/>
          <w:szCs w:val="24"/>
        </w:rPr>
        <w:t>The Aerospace Research and Career Development program’s two major components, Space</w:t>
      </w:r>
      <w:r>
        <w:rPr>
          <w:rFonts w:ascii="Times New Roman" w:hAnsi="Times New Roman" w:cs="Times New Roman"/>
          <w:sz w:val="24"/>
          <w:szCs w:val="24"/>
        </w:rPr>
        <w:t xml:space="preserve"> </w:t>
      </w:r>
      <w:r w:rsidRPr="009A02C0">
        <w:rPr>
          <w:rFonts w:ascii="Times New Roman" w:hAnsi="Times New Roman" w:cs="Times New Roman"/>
          <w:sz w:val="24"/>
          <w:szCs w:val="24"/>
        </w:rPr>
        <w:t xml:space="preserve">Grant and </w:t>
      </w:r>
      <w:proofErr w:type="spellStart"/>
      <w:r w:rsidRPr="009A02C0">
        <w:rPr>
          <w:rFonts w:ascii="Times New Roman" w:hAnsi="Times New Roman" w:cs="Times New Roman"/>
          <w:sz w:val="24"/>
          <w:szCs w:val="24"/>
        </w:rPr>
        <w:t>EPSCoR</w:t>
      </w:r>
      <w:proofErr w:type="spellEnd"/>
      <w:r w:rsidRPr="009A02C0">
        <w:rPr>
          <w:rFonts w:ascii="Times New Roman" w:hAnsi="Times New Roman" w:cs="Times New Roman"/>
          <w:sz w:val="24"/>
          <w:szCs w:val="24"/>
        </w:rPr>
        <w:t>, strengthens the research capabilities of the Nation’s colleges and universities</w:t>
      </w:r>
      <w:r>
        <w:rPr>
          <w:rFonts w:ascii="Times New Roman" w:hAnsi="Times New Roman" w:cs="Times New Roman"/>
          <w:sz w:val="24"/>
          <w:szCs w:val="24"/>
        </w:rPr>
        <w:t xml:space="preserve"> </w:t>
      </w:r>
      <w:r w:rsidRPr="009A02C0">
        <w:rPr>
          <w:rFonts w:ascii="Times New Roman" w:hAnsi="Times New Roman" w:cs="Times New Roman"/>
          <w:sz w:val="24"/>
          <w:szCs w:val="24"/>
        </w:rPr>
        <w:t>and provides opportunities that attract and prepare increasing numbers of students for NASA</w:t>
      </w:r>
      <w:r>
        <w:rPr>
          <w:rFonts w:ascii="Times New Roman" w:hAnsi="Times New Roman" w:cs="Times New Roman"/>
          <w:sz w:val="24"/>
          <w:szCs w:val="24"/>
        </w:rPr>
        <w:t xml:space="preserve"> </w:t>
      </w:r>
      <w:r w:rsidRPr="009A02C0">
        <w:rPr>
          <w:rFonts w:ascii="Times New Roman" w:hAnsi="Times New Roman" w:cs="Times New Roman"/>
          <w:sz w:val="24"/>
          <w:szCs w:val="24"/>
        </w:rPr>
        <w:t>related</w:t>
      </w:r>
      <w:r>
        <w:rPr>
          <w:rFonts w:ascii="Times New Roman" w:hAnsi="Times New Roman" w:cs="Times New Roman"/>
          <w:sz w:val="24"/>
          <w:szCs w:val="24"/>
        </w:rPr>
        <w:t xml:space="preserve"> </w:t>
      </w:r>
      <w:r w:rsidRPr="009A02C0">
        <w:rPr>
          <w:rFonts w:ascii="Times New Roman" w:hAnsi="Times New Roman" w:cs="Times New Roman"/>
          <w:sz w:val="24"/>
          <w:szCs w:val="24"/>
        </w:rPr>
        <w:t>careers. The Space Grant student programs serve as a major link in the pipeline for</w:t>
      </w:r>
      <w:r>
        <w:rPr>
          <w:rFonts w:ascii="Times New Roman" w:hAnsi="Times New Roman" w:cs="Times New Roman"/>
          <w:sz w:val="24"/>
          <w:szCs w:val="24"/>
        </w:rPr>
        <w:t xml:space="preserve"> </w:t>
      </w:r>
      <w:r w:rsidRPr="009A02C0">
        <w:rPr>
          <w:rFonts w:ascii="Times New Roman" w:hAnsi="Times New Roman" w:cs="Times New Roman"/>
          <w:sz w:val="24"/>
          <w:szCs w:val="24"/>
        </w:rPr>
        <w:t xml:space="preserve">addressing NASA’s human capital strategies. The </w:t>
      </w:r>
      <w:proofErr w:type="spellStart"/>
      <w:r w:rsidRPr="009A02C0">
        <w:rPr>
          <w:rFonts w:ascii="Times New Roman" w:hAnsi="Times New Roman" w:cs="Times New Roman"/>
          <w:sz w:val="24"/>
          <w:szCs w:val="24"/>
        </w:rPr>
        <w:t>EPSCoR</w:t>
      </w:r>
      <w:proofErr w:type="spellEnd"/>
      <w:r w:rsidRPr="009A02C0">
        <w:rPr>
          <w:rFonts w:ascii="Times New Roman" w:hAnsi="Times New Roman" w:cs="Times New Roman"/>
          <w:sz w:val="24"/>
          <w:szCs w:val="24"/>
        </w:rPr>
        <w:t xml:space="preserve"> research conducted contributes to the</w:t>
      </w:r>
      <w:r>
        <w:rPr>
          <w:rFonts w:ascii="Times New Roman" w:hAnsi="Times New Roman" w:cs="Times New Roman"/>
          <w:sz w:val="24"/>
          <w:szCs w:val="24"/>
        </w:rPr>
        <w:t xml:space="preserve"> </w:t>
      </w:r>
      <w:r w:rsidRPr="009A02C0">
        <w:rPr>
          <w:rFonts w:ascii="Times New Roman" w:hAnsi="Times New Roman" w:cs="Times New Roman"/>
          <w:sz w:val="24"/>
          <w:szCs w:val="24"/>
        </w:rPr>
        <w:t>research needs of NASA’s Mission Directorates and advances the scientific and</w:t>
      </w:r>
      <w:r>
        <w:rPr>
          <w:rFonts w:ascii="Times New Roman" w:hAnsi="Times New Roman" w:cs="Times New Roman"/>
          <w:sz w:val="24"/>
          <w:szCs w:val="24"/>
        </w:rPr>
        <w:t xml:space="preserve"> </w:t>
      </w:r>
      <w:r w:rsidRPr="009A02C0">
        <w:rPr>
          <w:rFonts w:ascii="Times New Roman" w:hAnsi="Times New Roman" w:cs="Times New Roman"/>
          <w:sz w:val="24"/>
          <w:szCs w:val="24"/>
        </w:rPr>
        <w:t xml:space="preserve">technology innovation agenda </w:t>
      </w:r>
      <w:r w:rsidR="00274277">
        <w:rPr>
          <w:rFonts w:ascii="Times New Roman" w:hAnsi="Times New Roman" w:cs="Times New Roman"/>
          <w:sz w:val="24"/>
          <w:szCs w:val="24"/>
        </w:rPr>
        <w:t xml:space="preserve">of the nation, </w:t>
      </w:r>
      <w:r w:rsidRPr="009A02C0">
        <w:rPr>
          <w:rFonts w:ascii="Times New Roman" w:hAnsi="Times New Roman" w:cs="Times New Roman"/>
          <w:sz w:val="24"/>
          <w:szCs w:val="24"/>
        </w:rPr>
        <w:t>as well as the jurisdiction’s aerospace research and development</w:t>
      </w:r>
      <w:r>
        <w:rPr>
          <w:rFonts w:ascii="Times New Roman" w:hAnsi="Times New Roman" w:cs="Times New Roman"/>
          <w:sz w:val="24"/>
          <w:szCs w:val="24"/>
        </w:rPr>
        <w:t xml:space="preserve"> </w:t>
      </w:r>
      <w:r w:rsidRPr="009A02C0">
        <w:rPr>
          <w:rFonts w:ascii="Times New Roman" w:hAnsi="Times New Roman" w:cs="Times New Roman"/>
          <w:sz w:val="24"/>
          <w:szCs w:val="24"/>
        </w:rPr>
        <w:t>priorities.</w:t>
      </w:r>
      <w:r>
        <w:rPr>
          <w:rFonts w:ascii="Times New Roman" w:hAnsi="Times New Roman" w:cs="Times New Roman"/>
          <w:sz w:val="24"/>
          <w:szCs w:val="24"/>
        </w:rPr>
        <w:t xml:space="preserve"> </w:t>
      </w:r>
    </w:p>
    <w:p w:rsidR="00BD256A" w:rsidRDefault="00BD256A" w:rsidP="00BD256A">
      <w:pPr>
        <w:keepNext/>
        <w:spacing w:after="0"/>
        <w:rPr>
          <w:rFonts w:cs="Times New Roman"/>
          <w:sz w:val="32"/>
          <w:szCs w:val="32"/>
        </w:rPr>
      </w:pPr>
      <w:r>
        <w:rPr>
          <w:rFonts w:cs="Times New Roman"/>
          <w:sz w:val="32"/>
          <w:szCs w:val="32"/>
        </w:rPr>
        <w:t>NASA Education Mission</w:t>
      </w:r>
    </w:p>
    <w:p w:rsidR="00BD256A" w:rsidRDefault="00BD256A" w:rsidP="00BD256A">
      <w:pPr>
        <w:rPr>
          <w:rFonts w:ascii="Times New Roman" w:hAnsi="Times New Roman" w:cs="Times New Roman"/>
          <w:sz w:val="24"/>
          <w:szCs w:val="24"/>
        </w:rPr>
      </w:pPr>
      <w:r>
        <w:rPr>
          <w:rFonts w:ascii="Times New Roman" w:hAnsi="Times New Roman" w:cs="Times New Roman"/>
          <w:sz w:val="24"/>
          <w:szCs w:val="24"/>
        </w:rPr>
        <w:t>Advance high-quality STEM education using NASA’s unique capabilities.</w:t>
      </w:r>
    </w:p>
    <w:p w:rsidR="00274277" w:rsidRPr="00274277" w:rsidRDefault="00274277" w:rsidP="00274277">
      <w:pPr>
        <w:keepNext/>
        <w:spacing w:after="0"/>
        <w:rPr>
          <w:rFonts w:cs="Times New Roman"/>
          <w:sz w:val="32"/>
          <w:szCs w:val="32"/>
        </w:rPr>
      </w:pPr>
      <w:r>
        <w:rPr>
          <w:rFonts w:cs="Times New Roman"/>
          <w:sz w:val="32"/>
          <w:szCs w:val="32"/>
        </w:rPr>
        <w:t xml:space="preserve">NASA </w:t>
      </w:r>
      <w:r w:rsidRPr="00877C21">
        <w:rPr>
          <w:rFonts w:cs="Times New Roman"/>
          <w:sz w:val="32"/>
          <w:szCs w:val="32"/>
        </w:rPr>
        <w:t>Mission</w:t>
      </w:r>
      <w:r>
        <w:rPr>
          <w:rFonts w:cs="Times New Roman"/>
          <w:sz w:val="32"/>
          <w:szCs w:val="32"/>
        </w:rPr>
        <w:t xml:space="preserve"> Directorates</w:t>
      </w:r>
    </w:p>
    <w:p w:rsidR="001A4EB9" w:rsidRDefault="001A4EB9" w:rsidP="001A4EB9">
      <w:pPr>
        <w:rPr>
          <w:rFonts w:ascii="Times New Roman" w:hAnsi="Times New Roman" w:cs="Times New Roman"/>
          <w:sz w:val="24"/>
          <w:szCs w:val="24"/>
        </w:rPr>
      </w:pPr>
      <w:r>
        <w:rPr>
          <w:rFonts w:ascii="Times New Roman" w:hAnsi="Times New Roman" w:cs="Times New Roman"/>
          <w:sz w:val="24"/>
          <w:szCs w:val="24"/>
        </w:rPr>
        <w:t>P</w:t>
      </w:r>
      <w:r w:rsidRPr="000923E7">
        <w:rPr>
          <w:rFonts w:ascii="Times New Roman" w:hAnsi="Times New Roman" w:cs="Times New Roman"/>
          <w:sz w:val="24"/>
          <w:szCs w:val="24"/>
        </w:rPr>
        <w:t>rograms supported by La</w:t>
      </w:r>
      <w:r>
        <w:rPr>
          <w:rFonts w:ascii="Times New Roman" w:hAnsi="Times New Roman" w:cs="Times New Roman"/>
          <w:sz w:val="24"/>
          <w:szCs w:val="24"/>
        </w:rPr>
        <w:t xml:space="preserve"> NASA </w:t>
      </w:r>
      <w:proofErr w:type="spellStart"/>
      <w:r>
        <w:rPr>
          <w:rFonts w:ascii="Times New Roman" w:hAnsi="Times New Roman" w:cs="Times New Roman"/>
          <w:sz w:val="24"/>
          <w:szCs w:val="24"/>
        </w:rPr>
        <w:t>EPSCoR</w:t>
      </w:r>
      <w:proofErr w:type="spellEnd"/>
      <w:r>
        <w:rPr>
          <w:rFonts w:ascii="Times New Roman" w:hAnsi="Times New Roman" w:cs="Times New Roman"/>
          <w:sz w:val="24"/>
          <w:szCs w:val="24"/>
        </w:rPr>
        <w:t xml:space="preserve"> </w:t>
      </w:r>
      <w:r w:rsidRPr="000923E7">
        <w:rPr>
          <w:rFonts w:ascii="Times New Roman" w:hAnsi="Times New Roman" w:cs="Times New Roman"/>
          <w:sz w:val="24"/>
          <w:szCs w:val="24"/>
        </w:rPr>
        <w:t>must support the NASA organization</w:t>
      </w:r>
      <w:r>
        <w:rPr>
          <w:rFonts w:ascii="Times New Roman" w:hAnsi="Times New Roman" w:cs="Times New Roman"/>
          <w:sz w:val="24"/>
          <w:szCs w:val="24"/>
        </w:rPr>
        <w:t>,</w:t>
      </w:r>
      <w:r w:rsidRPr="000923E7">
        <w:rPr>
          <w:rFonts w:ascii="Times New Roman" w:hAnsi="Times New Roman" w:cs="Times New Roman"/>
          <w:sz w:val="24"/>
          <w:szCs w:val="24"/>
        </w:rPr>
        <w:t xml:space="preserve"> align with the NASA Strategic Plan</w:t>
      </w:r>
      <w:r>
        <w:rPr>
          <w:rFonts w:ascii="Times New Roman" w:hAnsi="Times New Roman" w:cs="Times New Roman"/>
          <w:sz w:val="24"/>
          <w:szCs w:val="24"/>
        </w:rPr>
        <w:t xml:space="preserve">, and support the goals of one or more directorates, NASA centers, and the Office of Education. </w:t>
      </w:r>
    </w:p>
    <w:p w:rsidR="0070502C" w:rsidRPr="0070502C" w:rsidRDefault="0070502C" w:rsidP="0070502C">
      <w:pPr>
        <w:rPr>
          <w:rFonts w:ascii="Times New Roman" w:hAnsi="Times New Roman" w:cs="Times New Roman"/>
          <w:b/>
          <w:sz w:val="24"/>
          <w:szCs w:val="24"/>
        </w:rPr>
      </w:pPr>
      <w:r w:rsidRPr="0070502C">
        <w:rPr>
          <w:rFonts w:ascii="Times New Roman" w:hAnsi="Times New Roman" w:cs="Times New Roman"/>
          <w:b/>
          <w:sz w:val="24"/>
          <w:szCs w:val="24"/>
        </w:rPr>
        <w:t>NASA Mission Directorate Contacts</w:t>
      </w:r>
    </w:p>
    <w:p w:rsidR="0070502C" w:rsidRPr="0070502C" w:rsidRDefault="0070502C" w:rsidP="0070502C">
      <w:pPr>
        <w:rPr>
          <w:rFonts w:ascii="Times New Roman" w:hAnsi="Times New Roman" w:cs="Times New Roman"/>
          <w:sz w:val="24"/>
          <w:szCs w:val="24"/>
        </w:rPr>
      </w:pPr>
      <w:r w:rsidRPr="0070502C">
        <w:rPr>
          <w:rFonts w:ascii="Times New Roman" w:hAnsi="Times New Roman" w:cs="Times New Roman"/>
          <w:b/>
          <w:sz w:val="24"/>
          <w:szCs w:val="24"/>
        </w:rPr>
        <w:t>Aeronautics Research Mission Directorate</w:t>
      </w:r>
      <w:r>
        <w:rPr>
          <w:rFonts w:ascii="Times New Roman" w:hAnsi="Times New Roman" w:cs="Times New Roman"/>
          <w:sz w:val="24"/>
          <w:szCs w:val="24"/>
        </w:rPr>
        <w:t xml:space="preserve">, </w:t>
      </w:r>
      <w:r w:rsidRPr="0070502C">
        <w:rPr>
          <w:rFonts w:ascii="Times New Roman" w:hAnsi="Times New Roman" w:cs="Times New Roman"/>
          <w:sz w:val="24"/>
          <w:szCs w:val="24"/>
        </w:rPr>
        <w:t>Karen Rugg</w:t>
      </w:r>
      <w:r>
        <w:rPr>
          <w:rFonts w:ascii="Times New Roman" w:hAnsi="Times New Roman" w:cs="Times New Roman"/>
          <w:sz w:val="24"/>
          <w:szCs w:val="24"/>
        </w:rPr>
        <w:t xml:space="preserve">, </w:t>
      </w:r>
      <w:r w:rsidRPr="0070502C">
        <w:rPr>
          <w:rFonts w:ascii="Times New Roman" w:hAnsi="Times New Roman" w:cs="Times New Roman"/>
          <w:sz w:val="24"/>
          <w:szCs w:val="24"/>
        </w:rPr>
        <w:t>Lead, Communications and Education</w:t>
      </w:r>
      <w:r>
        <w:rPr>
          <w:rFonts w:ascii="Times New Roman" w:hAnsi="Times New Roman" w:cs="Times New Roman"/>
          <w:sz w:val="24"/>
          <w:szCs w:val="24"/>
        </w:rPr>
        <w:t xml:space="preserve">, </w:t>
      </w:r>
      <w:r w:rsidRPr="0070502C">
        <w:rPr>
          <w:rFonts w:ascii="Times New Roman" w:hAnsi="Times New Roman" w:cs="Times New Roman"/>
          <w:sz w:val="24"/>
          <w:szCs w:val="24"/>
        </w:rPr>
        <w:t>NASA Headquarters</w:t>
      </w:r>
      <w:r>
        <w:rPr>
          <w:rFonts w:ascii="Times New Roman" w:hAnsi="Times New Roman" w:cs="Times New Roman"/>
          <w:sz w:val="24"/>
          <w:szCs w:val="24"/>
        </w:rPr>
        <w:t xml:space="preserve">, </w:t>
      </w:r>
      <w:r w:rsidRPr="0070502C">
        <w:rPr>
          <w:rFonts w:ascii="Times New Roman" w:hAnsi="Times New Roman" w:cs="Times New Roman"/>
          <w:sz w:val="24"/>
          <w:szCs w:val="24"/>
        </w:rPr>
        <w:t>Phone: (202) 358-2197</w:t>
      </w:r>
      <w:r>
        <w:rPr>
          <w:rFonts w:ascii="Times New Roman" w:hAnsi="Times New Roman" w:cs="Times New Roman"/>
          <w:sz w:val="24"/>
          <w:szCs w:val="24"/>
        </w:rPr>
        <w:t xml:space="preserve">, </w:t>
      </w:r>
      <w:r w:rsidRPr="0070502C">
        <w:rPr>
          <w:rFonts w:ascii="Times New Roman" w:hAnsi="Times New Roman" w:cs="Times New Roman"/>
          <w:sz w:val="24"/>
          <w:szCs w:val="24"/>
        </w:rPr>
        <w:t>karen.l.rugg@nasa.gov</w:t>
      </w:r>
    </w:p>
    <w:p w:rsidR="0070502C" w:rsidRPr="0070502C" w:rsidRDefault="0070502C" w:rsidP="0070502C">
      <w:pPr>
        <w:rPr>
          <w:rFonts w:ascii="Times New Roman" w:hAnsi="Times New Roman" w:cs="Times New Roman"/>
          <w:sz w:val="24"/>
          <w:szCs w:val="24"/>
        </w:rPr>
      </w:pPr>
      <w:r w:rsidRPr="0070502C">
        <w:rPr>
          <w:rFonts w:ascii="Times New Roman" w:hAnsi="Times New Roman" w:cs="Times New Roman"/>
          <w:b/>
          <w:sz w:val="24"/>
          <w:szCs w:val="24"/>
        </w:rPr>
        <w:t>Science Mission Directorate</w:t>
      </w:r>
      <w:r>
        <w:rPr>
          <w:rFonts w:ascii="Times New Roman" w:hAnsi="Times New Roman" w:cs="Times New Roman"/>
          <w:sz w:val="24"/>
          <w:szCs w:val="24"/>
        </w:rPr>
        <w:t xml:space="preserve">, </w:t>
      </w:r>
      <w:r w:rsidRPr="0070502C">
        <w:rPr>
          <w:rFonts w:ascii="Times New Roman" w:hAnsi="Times New Roman" w:cs="Times New Roman"/>
          <w:sz w:val="24"/>
          <w:szCs w:val="24"/>
        </w:rPr>
        <w:t>Kristen Erickson</w:t>
      </w:r>
      <w:r>
        <w:rPr>
          <w:rFonts w:ascii="Times New Roman" w:hAnsi="Times New Roman" w:cs="Times New Roman"/>
          <w:sz w:val="24"/>
          <w:szCs w:val="24"/>
        </w:rPr>
        <w:t xml:space="preserve">, </w:t>
      </w:r>
      <w:r w:rsidRPr="0070502C">
        <w:rPr>
          <w:rFonts w:ascii="Times New Roman" w:hAnsi="Times New Roman" w:cs="Times New Roman"/>
          <w:sz w:val="24"/>
          <w:szCs w:val="24"/>
        </w:rPr>
        <w:t>Director, Science Engagement &amp; Partnerships</w:t>
      </w:r>
      <w:r>
        <w:rPr>
          <w:rFonts w:ascii="Times New Roman" w:hAnsi="Times New Roman" w:cs="Times New Roman"/>
          <w:sz w:val="24"/>
          <w:szCs w:val="24"/>
        </w:rPr>
        <w:t xml:space="preserve">, </w:t>
      </w:r>
      <w:r w:rsidRPr="0070502C">
        <w:rPr>
          <w:rFonts w:ascii="Times New Roman" w:hAnsi="Times New Roman" w:cs="Times New Roman"/>
          <w:sz w:val="24"/>
          <w:szCs w:val="24"/>
        </w:rPr>
        <w:t>NASA Headquarters</w:t>
      </w:r>
      <w:r>
        <w:rPr>
          <w:rFonts w:ascii="Times New Roman" w:hAnsi="Times New Roman" w:cs="Times New Roman"/>
          <w:sz w:val="24"/>
          <w:szCs w:val="24"/>
        </w:rPr>
        <w:t xml:space="preserve">, </w:t>
      </w:r>
      <w:r w:rsidRPr="0070502C">
        <w:rPr>
          <w:rFonts w:ascii="Times New Roman" w:hAnsi="Times New Roman" w:cs="Times New Roman"/>
          <w:sz w:val="24"/>
          <w:szCs w:val="24"/>
        </w:rPr>
        <w:t>Phone: (202) 358-1017</w:t>
      </w:r>
      <w:r>
        <w:rPr>
          <w:rFonts w:ascii="Times New Roman" w:hAnsi="Times New Roman" w:cs="Times New Roman"/>
          <w:sz w:val="24"/>
          <w:szCs w:val="24"/>
        </w:rPr>
        <w:t xml:space="preserve">, </w:t>
      </w:r>
      <w:r w:rsidRPr="0070502C">
        <w:rPr>
          <w:rFonts w:ascii="Times New Roman" w:hAnsi="Times New Roman" w:cs="Times New Roman"/>
          <w:sz w:val="24"/>
          <w:szCs w:val="24"/>
        </w:rPr>
        <w:t>kristen.erickson@nasa.gov</w:t>
      </w:r>
    </w:p>
    <w:p w:rsidR="0070502C" w:rsidRPr="0070502C" w:rsidRDefault="0070502C" w:rsidP="0070502C">
      <w:pPr>
        <w:rPr>
          <w:rFonts w:ascii="Times New Roman" w:hAnsi="Times New Roman" w:cs="Times New Roman"/>
          <w:sz w:val="24"/>
          <w:szCs w:val="24"/>
        </w:rPr>
      </w:pPr>
      <w:r w:rsidRPr="0070502C">
        <w:rPr>
          <w:rFonts w:ascii="Times New Roman" w:hAnsi="Times New Roman" w:cs="Times New Roman"/>
          <w:b/>
          <w:sz w:val="24"/>
          <w:szCs w:val="24"/>
        </w:rPr>
        <w:lastRenderedPageBreak/>
        <w:t>Human Exploration &amp; Operations Mission Directorate</w:t>
      </w:r>
      <w:r>
        <w:rPr>
          <w:rFonts w:ascii="Times New Roman" w:hAnsi="Times New Roman" w:cs="Times New Roman"/>
          <w:sz w:val="24"/>
          <w:szCs w:val="24"/>
        </w:rPr>
        <w:t xml:space="preserve">, </w:t>
      </w:r>
      <w:r w:rsidRPr="0070502C">
        <w:rPr>
          <w:rFonts w:ascii="Times New Roman" w:hAnsi="Times New Roman" w:cs="Times New Roman"/>
          <w:sz w:val="24"/>
          <w:szCs w:val="24"/>
        </w:rPr>
        <w:t>Bradley Carpenter</w:t>
      </w:r>
      <w:r>
        <w:rPr>
          <w:rFonts w:ascii="Times New Roman" w:hAnsi="Times New Roman" w:cs="Times New Roman"/>
          <w:sz w:val="24"/>
          <w:szCs w:val="24"/>
        </w:rPr>
        <w:t xml:space="preserve">, </w:t>
      </w:r>
      <w:r w:rsidRPr="0070502C">
        <w:rPr>
          <w:rFonts w:ascii="Times New Roman" w:hAnsi="Times New Roman" w:cs="Times New Roman"/>
          <w:sz w:val="24"/>
          <w:szCs w:val="24"/>
        </w:rPr>
        <w:t>Space Life and Physical Sciences Research and Applications Division</w:t>
      </w:r>
      <w:r>
        <w:rPr>
          <w:rFonts w:ascii="Times New Roman" w:hAnsi="Times New Roman" w:cs="Times New Roman"/>
          <w:sz w:val="24"/>
          <w:szCs w:val="24"/>
        </w:rPr>
        <w:t xml:space="preserve">, </w:t>
      </w:r>
      <w:r w:rsidRPr="0070502C">
        <w:rPr>
          <w:rFonts w:ascii="Times New Roman" w:hAnsi="Times New Roman" w:cs="Times New Roman"/>
          <w:sz w:val="24"/>
          <w:szCs w:val="24"/>
        </w:rPr>
        <w:t>NASA Headquarters</w:t>
      </w:r>
      <w:r>
        <w:rPr>
          <w:rFonts w:ascii="Times New Roman" w:hAnsi="Times New Roman" w:cs="Times New Roman"/>
          <w:sz w:val="24"/>
          <w:szCs w:val="24"/>
        </w:rPr>
        <w:t xml:space="preserve">, </w:t>
      </w:r>
      <w:r w:rsidRPr="0070502C">
        <w:rPr>
          <w:rFonts w:ascii="Times New Roman" w:hAnsi="Times New Roman" w:cs="Times New Roman"/>
          <w:sz w:val="24"/>
          <w:szCs w:val="24"/>
        </w:rPr>
        <w:t>Phone: (202) 358-0826</w:t>
      </w:r>
      <w:r>
        <w:rPr>
          <w:rFonts w:ascii="Times New Roman" w:hAnsi="Times New Roman" w:cs="Times New Roman"/>
          <w:sz w:val="24"/>
          <w:szCs w:val="24"/>
        </w:rPr>
        <w:t xml:space="preserve">, </w:t>
      </w:r>
      <w:r w:rsidRPr="0070502C">
        <w:rPr>
          <w:rFonts w:ascii="Times New Roman" w:hAnsi="Times New Roman" w:cs="Times New Roman"/>
          <w:sz w:val="24"/>
          <w:szCs w:val="24"/>
        </w:rPr>
        <w:t>BCarpenter@nasa.gov</w:t>
      </w:r>
    </w:p>
    <w:p w:rsidR="0070502C" w:rsidRDefault="0070502C" w:rsidP="0070502C">
      <w:pPr>
        <w:rPr>
          <w:rFonts w:ascii="Times New Roman" w:hAnsi="Times New Roman" w:cs="Times New Roman"/>
          <w:sz w:val="24"/>
          <w:szCs w:val="24"/>
        </w:rPr>
      </w:pPr>
      <w:r w:rsidRPr="0070502C">
        <w:rPr>
          <w:rFonts w:ascii="Times New Roman" w:hAnsi="Times New Roman" w:cs="Times New Roman"/>
          <w:b/>
          <w:sz w:val="24"/>
          <w:szCs w:val="24"/>
        </w:rPr>
        <w:t>Space Technology Mission Directorate</w:t>
      </w:r>
      <w:r>
        <w:rPr>
          <w:rFonts w:ascii="Times New Roman" w:hAnsi="Times New Roman" w:cs="Times New Roman"/>
          <w:sz w:val="24"/>
          <w:szCs w:val="24"/>
        </w:rPr>
        <w:t xml:space="preserve">, </w:t>
      </w:r>
      <w:r w:rsidRPr="0070502C">
        <w:rPr>
          <w:rFonts w:ascii="Times New Roman" w:hAnsi="Times New Roman" w:cs="Times New Roman"/>
          <w:sz w:val="24"/>
          <w:szCs w:val="24"/>
        </w:rPr>
        <w:t>Joseph Grant</w:t>
      </w:r>
      <w:r>
        <w:rPr>
          <w:rFonts w:ascii="Times New Roman" w:hAnsi="Times New Roman" w:cs="Times New Roman"/>
          <w:sz w:val="24"/>
          <w:szCs w:val="24"/>
        </w:rPr>
        <w:t xml:space="preserve">, </w:t>
      </w:r>
      <w:r w:rsidRPr="0070502C">
        <w:rPr>
          <w:rFonts w:ascii="Times New Roman" w:hAnsi="Times New Roman" w:cs="Times New Roman"/>
          <w:sz w:val="24"/>
          <w:szCs w:val="24"/>
        </w:rPr>
        <w:t>Education Lead</w:t>
      </w:r>
      <w:r>
        <w:rPr>
          <w:rFonts w:ascii="Times New Roman" w:hAnsi="Times New Roman" w:cs="Times New Roman"/>
          <w:sz w:val="24"/>
          <w:szCs w:val="24"/>
        </w:rPr>
        <w:t xml:space="preserve">, </w:t>
      </w:r>
      <w:r w:rsidRPr="0070502C">
        <w:rPr>
          <w:rFonts w:ascii="Times New Roman" w:hAnsi="Times New Roman" w:cs="Times New Roman"/>
          <w:sz w:val="24"/>
          <w:szCs w:val="24"/>
        </w:rPr>
        <w:t>NASA Headquarters</w:t>
      </w:r>
      <w:r>
        <w:rPr>
          <w:rFonts w:ascii="Times New Roman" w:hAnsi="Times New Roman" w:cs="Times New Roman"/>
          <w:sz w:val="24"/>
          <w:szCs w:val="24"/>
        </w:rPr>
        <w:t xml:space="preserve">, </w:t>
      </w:r>
      <w:r w:rsidRPr="0070502C">
        <w:rPr>
          <w:rFonts w:ascii="Times New Roman" w:hAnsi="Times New Roman" w:cs="Times New Roman"/>
          <w:sz w:val="24"/>
          <w:szCs w:val="24"/>
        </w:rPr>
        <w:t>Phone: (202) 358-0070</w:t>
      </w:r>
      <w:r>
        <w:rPr>
          <w:rFonts w:ascii="Times New Roman" w:hAnsi="Times New Roman" w:cs="Times New Roman"/>
          <w:sz w:val="24"/>
          <w:szCs w:val="24"/>
        </w:rPr>
        <w:t xml:space="preserve">, </w:t>
      </w:r>
      <w:r w:rsidRPr="0070502C">
        <w:rPr>
          <w:rFonts w:ascii="Times New Roman" w:hAnsi="Times New Roman" w:cs="Times New Roman"/>
          <w:sz w:val="24"/>
          <w:szCs w:val="24"/>
        </w:rPr>
        <w:t>Joseph.Grant@nasa.gov</w:t>
      </w:r>
    </w:p>
    <w:p w:rsidR="00925CB2" w:rsidRPr="00274277" w:rsidRDefault="00925CB2" w:rsidP="00274277">
      <w:pPr>
        <w:keepNext/>
        <w:spacing w:after="0"/>
        <w:rPr>
          <w:rFonts w:cs="Times New Roman"/>
          <w:sz w:val="32"/>
          <w:szCs w:val="32"/>
        </w:rPr>
      </w:pPr>
      <w:r w:rsidRPr="00274277">
        <w:rPr>
          <w:rFonts w:cs="Times New Roman"/>
          <w:sz w:val="32"/>
          <w:szCs w:val="32"/>
        </w:rPr>
        <w:t xml:space="preserve">NASA </w:t>
      </w:r>
      <w:proofErr w:type="spellStart"/>
      <w:r w:rsidRPr="00274277">
        <w:rPr>
          <w:rFonts w:cs="Times New Roman"/>
          <w:sz w:val="32"/>
          <w:szCs w:val="32"/>
        </w:rPr>
        <w:t>EPSCoR</w:t>
      </w:r>
      <w:proofErr w:type="spellEnd"/>
      <w:r w:rsidRPr="00274277">
        <w:rPr>
          <w:rFonts w:cs="Times New Roman"/>
          <w:sz w:val="32"/>
          <w:szCs w:val="32"/>
        </w:rPr>
        <w:t xml:space="preserve"> Center Liaisons</w:t>
      </w:r>
    </w:p>
    <w:tbl>
      <w:tblPr>
        <w:tblW w:w="972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0"/>
        <w:gridCol w:w="4860"/>
      </w:tblGrid>
      <w:tr w:rsidR="00BF732C" w:rsidRPr="003C518D" w:rsidTr="0070502C">
        <w:trPr>
          <w:trHeight w:val="847"/>
        </w:trPr>
        <w:tc>
          <w:tcPr>
            <w:tcW w:w="4860" w:type="dxa"/>
          </w:tcPr>
          <w:p w:rsidR="00BF732C" w:rsidRPr="003C518D" w:rsidRDefault="00BF732C" w:rsidP="0070502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Ames Research Center, </w:t>
            </w:r>
            <w:r>
              <w:rPr>
                <w:rFonts w:ascii="Times New Roman" w:hAnsi="Times New Roman" w:cs="Times New Roman"/>
                <w:i/>
                <w:iCs/>
                <w:color w:val="000000"/>
              </w:rPr>
              <w:t>Danielle Carmichael</w:t>
            </w:r>
            <w:r w:rsidRPr="003C518D">
              <w:rPr>
                <w:rFonts w:ascii="Times New Roman" w:hAnsi="Times New Roman" w:cs="Times New Roman"/>
                <w:i/>
                <w:iCs/>
                <w:color w:val="000000"/>
              </w:rPr>
              <w:t xml:space="preserve"> </w:t>
            </w:r>
          </w:p>
          <w:p w:rsidR="00BF732C" w:rsidRPr="003C518D" w:rsidRDefault="00BF732C" w:rsidP="0070502C">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Space Grant </w:t>
            </w:r>
            <w:r>
              <w:rPr>
                <w:rFonts w:ascii="Times New Roman" w:hAnsi="Times New Roman" w:cs="Times New Roman"/>
                <w:color w:val="000000"/>
              </w:rPr>
              <w:t xml:space="preserve"> &amp; </w:t>
            </w:r>
            <w:proofErr w:type="spellStart"/>
            <w:r>
              <w:rPr>
                <w:rFonts w:ascii="Times New Roman" w:hAnsi="Times New Roman" w:cs="Times New Roman"/>
                <w:color w:val="000000"/>
              </w:rPr>
              <w:t>EPSCoR</w:t>
            </w:r>
            <w:proofErr w:type="spellEnd"/>
            <w:r>
              <w:rPr>
                <w:rFonts w:ascii="Times New Roman" w:hAnsi="Times New Roman" w:cs="Times New Roman"/>
                <w:color w:val="000000"/>
              </w:rPr>
              <w:t xml:space="preserve"> Program </w:t>
            </w:r>
            <w:r w:rsidRPr="003C518D">
              <w:rPr>
                <w:rFonts w:ascii="Times New Roman" w:hAnsi="Times New Roman" w:cs="Times New Roman"/>
                <w:color w:val="000000"/>
              </w:rPr>
              <w:t xml:space="preserve">Coordinator, Office of Education and Public Outreach </w:t>
            </w:r>
          </w:p>
          <w:p w:rsidR="00BF732C" w:rsidRPr="003C518D" w:rsidRDefault="00BF732C" w:rsidP="0070502C">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Phone: 650-604-6958 </w:t>
            </w:r>
          </w:p>
          <w:p w:rsidR="00BF732C" w:rsidRPr="003C518D" w:rsidRDefault="006B39BB" w:rsidP="0070502C">
            <w:pPr>
              <w:autoSpaceDE w:val="0"/>
              <w:autoSpaceDN w:val="0"/>
              <w:adjustRightInd w:val="0"/>
              <w:spacing w:after="0" w:line="240" w:lineRule="auto"/>
              <w:rPr>
                <w:rFonts w:ascii="Times New Roman" w:hAnsi="Times New Roman" w:cs="Times New Roman"/>
                <w:color w:val="0000FF"/>
              </w:rPr>
            </w:pPr>
            <w:hyperlink r:id="rId15" w:history="1">
              <w:r w:rsidR="0070502C" w:rsidRPr="00DB2845">
                <w:rPr>
                  <w:rStyle w:val="Hyperlink"/>
                  <w:rFonts w:ascii="Times New Roman" w:hAnsi="Times New Roman" w:cs="Times New Roman"/>
                </w:rPr>
                <w:t>Danielle.N.Carmichael@nasa.gov</w:t>
              </w:r>
            </w:hyperlink>
            <w:r w:rsidR="00BF732C">
              <w:rPr>
                <w:rFonts w:ascii="Times New Roman" w:hAnsi="Times New Roman" w:cs="Times New Roman"/>
                <w:color w:val="0000FF"/>
              </w:rPr>
              <w:t xml:space="preserve"> </w:t>
            </w:r>
          </w:p>
        </w:tc>
        <w:tc>
          <w:tcPr>
            <w:tcW w:w="4860" w:type="dxa"/>
          </w:tcPr>
          <w:p w:rsidR="00BF732C" w:rsidRPr="0070502C" w:rsidRDefault="00BF732C" w:rsidP="0070502C">
            <w:pPr>
              <w:autoSpaceDE w:val="0"/>
              <w:autoSpaceDN w:val="0"/>
              <w:adjustRightInd w:val="0"/>
              <w:spacing w:after="0" w:line="240" w:lineRule="auto"/>
              <w:rPr>
                <w:rFonts w:ascii="Times New Roman" w:hAnsi="Times New Roman" w:cs="Times New Roman"/>
                <w:i/>
                <w:color w:val="000000"/>
              </w:rPr>
            </w:pPr>
            <w:r>
              <w:rPr>
                <w:rFonts w:ascii="Times New Roman" w:hAnsi="Times New Roman" w:cs="Times New Roman"/>
                <w:color w:val="000000"/>
              </w:rPr>
              <w:t xml:space="preserve">Kennedy Space Center, </w:t>
            </w:r>
            <w:r w:rsidR="0070502C" w:rsidRPr="0070502C">
              <w:rPr>
                <w:rFonts w:ascii="Times New Roman" w:hAnsi="Times New Roman" w:cs="Times New Roman"/>
                <w:i/>
                <w:color w:val="000000"/>
              </w:rPr>
              <w:t xml:space="preserve">Benita </w:t>
            </w:r>
            <w:proofErr w:type="spellStart"/>
            <w:r w:rsidR="0070502C" w:rsidRPr="0070502C">
              <w:rPr>
                <w:rFonts w:ascii="Times New Roman" w:hAnsi="Times New Roman" w:cs="Times New Roman"/>
                <w:i/>
                <w:color w:val="000000"/>
              </w:rPr>
              <w:t>DeSuza</w:t>
            </w:r>
            <w:proofErr w:type="spellEnd"/>
          </w:p>
          <w:p w:rsidR="00BF732C" w:rsidRPr="003C518D" w:rsidRDefault="00BF732C" w:rsidP="0070502C">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NASA Internships, Fellowships and Scholarships (NIFS) Lead </w:t>
            </w:r>
          </w:p>
          <w:p w:rsidR="00BF732C" w:rsidRPr="003C518D" w:rsidRDefault="00BF732C" w:rsidP="0070502C">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Phone: (321) 867-3671 </w:t>
            </w:r>
          </w:p>
          <w:p w:rsidR="00BF732C" w:rsidRPr="003C518D" w:rsidRDefault="0070502C" w:rsidP="0070502C">
            <w:pPr>
              <w:autoSpaceDE w:val="0"/>
              <w:autoSpaceDN w:val="0"/>
              <w:adjustRightInd w:val="0"/>
              <w:spacing w:after="0" w:line="240" w:lineRule="auto"/>
              <w:rPr>
                <w:rFonts w:ascii="Times New Roman" w:hAnsi="Times New Roman" w:cs="Times New Roman"/>
                <w:color w:val="0000FF"/>
              </w:rPr>
            </w:pPr>
            <w:r>
              <w:rPr>
                <w:rStyle w:val="Hyperlink"/>
                <w:rFonts w:ascii="Times New Roman" w:hAnsi="Times New Roman" w:cs="Times New Roman"/>
              </w:rPr>
              <w:t>Benita.W.Desuza</w:t>
            </w:r>
            <w:r w:rsidR="00BF732C" w:rsidRPr="0046489A">
              <w:rPr>
                <w:rStyle w:val="Hyperlink"/>
                <w:rFonts w:ascii="Times New Roman" w:hAnsi="Times New Roman" w:cs="Times New Roman"/>
              </w:rPr>
              <w:t>@nasa.gov</w:t>
            </w:r>
          </w:p>
        </w:tc>
      </w:tr>
      <w:tr w:rsidR="00BF732C" w:rsidRPr="003C518D" w:rsidTr="0070502C">
        <w:trPr>
          <w:trHeight w:val="709"/>
        </w:trPr>
        <w:tc>
          <w:tcPr>
            <w:tcW w:w="4860" w:type="dxa"/>
          </w:tcPr>
          <w:p w:rsidR="00BF732C" w:rsidRPr="003C518D" w:rsidRDefault="00BF732C" w:rsidP="0070502C">
            <w:pPr>
              <w:autoSpaceDE w:val="0"/>
              <w:autoSpaceDN w:val="0"/>
              <w:adjustRightInd w:val="0"/>
              <w:spacing w:after="0" w:line="240" w:lineRule="auto"/>
              <w:rPr>
                <w:rFonts w:ascii="Times New Roman" w:hAnsi="Times New Roman" w:cs="Times New Roman"/>
                <w:color w:val="040404"/>
              </w:rPr>
            </w:pPr>
            <w:r w:rsidRPr="003C518D">
              <w:rPr>
                <w:rFonts w:ascii="Times New Roman" w:hAnsi="Times New Roman" w:cs="Times New Roman"/>
                <w:color w:val="000000"/>
              </w:rPr>
              <w:t>Armstrong Flight Research Center</w:t>
            </w:r>
            <w:r>
              <w:rPr>
                <w:rFonts w:ascii="Times New Roman" w:hAnsi="Times New Roman" w:cs="Times New Roman"/>
                <w:color w:val="000000"/>
              </w:rPr>
              <w:t xml:space="preserve">, </w:t>
            </w:r>
            <w:r w:rsidR="0070502C">
              <w:rPr>
                <w:rFonts w:ascii="Times New Roman" w:hAnsi="Times New Roman" w:cs="Times New Roman"/>
                <w:i/>
                <w:iCs/>
                <w:color w:val="040404"/>
              </w:rPr>
              <w:t>Oscar Murillo</w:t>
            </w:r>
            <w:r w:rsidRPr="003C518D">
              <w:rPr>
                <w:rFonts w:ascii="Times New Roman" w:hAnsi="Times New Roman" w:cs="Times New Roman"/>
                <w:i/>
                <w:iCs/>
                <w:color w:val="040404"/>
              </w:rPr>
              <w:t xml:space="preserve"> </w:t>
            </w:r>
          </w:p>
          <w:p w:rsidR="00BF732C" w:rsidRPr="003C518D" w:rsidRDefault="00BF732C" w:rsidP="0070502C">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MIRO Project Manager </w:t>
            </w:r>
          </w:p>
          <w:p w:rsidR="00BF732C" w:rsidRPr="003C518D" w:rsidRDefault="00BF732C" w:rsidP="0070502C">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Phone: (661) 276-6110 </w:t>
            </w:r>
          </w:p>
          <w:p w:rsidR="00BF732C" w:rsidRPr="003C518D" w:rsidRDefault="006B39BB" w:rsidP="0070502C">
            <w:pPr>
              <w:autoSpaceDE w:val="0"/>
              <w:autoSpaceDN w:val="0"/>
              <w:adjustRightInd w:val="0"/>
              <w:spacing w:after="0" w:line="240" w:lineRule="auto"/>
              <w:rPr>
                <w:rFonts w:ascii="Times New Roman" w:hAnsi="Times New Roman" w:cs="Times New Roman"/>
                <w:color w:val="0000FF"/>
              </w:rPr>
            </w:pPr>
            <w:hyperlink r:id="rId16" w:history="1">
              <w:r w:rsidR="0070502C" w:rsidRPr="00DB2845">
                <w:rPr>
                  <w:rStyle w:val="Hyperlink"/>
                  <w:rFonts w:ascii="Times New Roman" w:hAnsi="Times New Roman" w:cs="Times New Roman"/>
                </w:rPr>
                <w:t>Oscar.J.Murillo@nasa.gov</w:t>
              </w:r>
            </w:hyperlink>
            <w:r w:rsidR="00BF732C">
              <w:t xml:space="preserve"> </w:t>
            </w:r>
          </w:p>
        </w:tc>
        <w:tc>
          <w:tcPr>
            <w:tcW w:w="4860" w:type="dxa"/>
          </w:tcPr>
          <w:p w:rsidR="00BF732C" w:rsidRPr="003C518D" w:rsidRDefault="00BF732C" w:rsidP="0070502C">
            <w:pPr>
              <w:autoSpaceDE w:val="0"/>
              <w:autoSpaceDN w:val="0"/>
              <w:adjustRightInd w:val="0"/>
              <w:spacing w:after="0" w:line="240" w:lineRule="auto"/>
              <w:rPr>
                <w:rFonts w:ascii="Times New Roman" w:hAnsi="Times New Roman" w:cs="Times New Roman"/>
                <w:color w:val="040404"/>
              </w:rPr>
            </w:pPr>
            <w:r w:rsidRPr="003C518D">
              <w:rPr>
                <w:rFonts w:ascii="Times New Roman" w:hAnsi="Times New Roman" w:cs="Times New Roman"/>
                <w:color w:val="000000"/>
              </w:rPr>
              <w:t>Langley Research Center</w:t>
            </w:r>
            <w:r>
              <w:rPr>
                <w:rFonts w:ascii="Times New Roman" w:hAnsi="Times New Roman" w:cs="Times New Roman"/>
                <w:color w:val="000000"/>
              </w:rPr>
              <w:t xml:space="preserve">, </w:t>
            </w:r>
            <w:r w:rsidRPr="003C518D">
              <w:rPr>
                <w:rFonts w:ascii="Times New Roman" w:hAnsi="Times New Roman" w:cs="Times New Roman"/>
                <w:i/>
                <w:iCs/>
                <w:color w:val="040404"/>
              </w:rPr>
              <w:t xml:space="preserve">Gamaliel (Dan) Cherry </w:t>
            </w:r>
          </w:p>
          <w:p w:rsidR="00BF732C" w:rsidRPr="003C518D" w:rsidRDefault="00BF732C" w:rsidP="0070502C">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University Affairs Officer </w:t>
            </w:r>
          </w:p>
          <w:p w:rsidR="00BF732C" w:rsidRPr="003C518D" w:rsidRDefault="00BF732C" w:rsidP="0070502C">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Phone: (757) 864-6113 </w:t>
            </w:r>
          </w:p>
          <w:p w:rsidR="00BF732C" w:rsidRPr="003C518D" w:rsidRDefault="006B39BB" w:rsidP="0070502C">
            <w:pPr>
              <w:autoSpaceDE w:val="0"/>
              <w:autoSpaceDN w:val="0"/>
              <w:adjustRightInd w:val="0"/>
              <w:spacing w:after="0" w:line="240" w:lineRule="auto"/>
              <w:rPr>
                <w:rFonts w:ascii="Times New Roman" w:hAnsi="Times New Roman" w:cs="Times New Roman"/>
                <w:color w:val="0000FF"/>
              </w:rPr>
            </w:pPr>
            <w:hyperlink r:id="rId17" w:history="1">
              <w:r w:rsidR="00BF732C" w:rsidRPr="007033E4">
                <w:rPr>
                  <w:rStyle w:val="Hyperlink"/>
                  <w:rFonts w:ascii="Times New Roman" w:hAnsi="Times New Roman" w:cs="Times New Roman"/>
                </w:rPr>
                <w:t>Gamaliel.R.Cherry@nasa.gov</w:t>
              </w:r>
            </w:hyperlink>
            <w:r w:rsidR="00BF732C">
              <w:rPr>
                <w:rFonts w:ascii="Times New Roman" w:hAnsi="Times New Roman" w:cs="Times New Roman"/>
                <w:color w:val="0000FF"/>
              </w:rPr>
              <w:t xml:space="preserve"> </w:t>
            </w:r>
            <w:r w:rsidR="00BF732C" w:rsidRPr="003C518D">
              <w:rPr>
                <w:rFonts w:ascii="Times New Roman" w:hAnsi="Times New Roman" w:cs="Times New Roman"/>
                <w:color w:val="0000FF"/>
              </w:rPr>
              <w:t xml:space="preserve"> </w:t>
            </w:r>
          </w:p>
        </w:tc>
      </w:tr>
      <w:tr w:rsidR="00BF732C" w:rsidRPr="003C518D" w:rsidTr="0070502C">
        <w:trPr>
          <w:trHeight w:val="985"/>
        </w:trPr>
        <w:tc>
          <w:tcPr>
            <w:tcW w:w="4860" w:type="dxa"/>
          </w:tcPr>
          <w:p w:rsidR="00BF732C" w:rsidRDefault="00BF732C" w:rsidP="0070502C">
            <w:pPr>
              <w:autoSpaceDE w:val="0"/>
              <w:autoSpaceDN w:val="0"/>
              <w:adjustRightInd w:val="0"/>
              <w:spacing w:after="0" w:line="240" w:lineRule="auto"/>
              <w:rPr>
                <w:rFonts w:ascii="Times New Roman" w:hAnsi="Times New Roman" w:cs="Times New Roman"/>
                <w:color w:val="000000"/>
              </w:rPr>
            </w:pPr>
            <w:r w:rsidRPr="005E4B04">
              <w:rPr>
                <w:rFonts w:ascii="Times New Roman" w:hAnsi="Times New Roman" w:cs="Times New Roman"/>
                <w:color w:val="000000"/>
              </w:rPr>
              <w:t>Goddard Space Flight Center</w:t>
            </w:r>
          </w:p>
          <w:p w:rsidR="00BF732C" w:rsidRDefault="0070502C" w:rsidP="0070502C">
            <w:pPr>
              <w:autoSpaceDE w:val="0"/>
              <w:autoSpaceDN w:val="0"/>
              <w:adjustRightInd w:val="0"/>
              <w:spacing w:after="0" w:line="240" w:lineRule="auto"/>
              <w:rPr>
                <w:rFonts w:ascii="Times New Roman" w:hAnsi="Times New Roman" w:cs="Times New Roman"/>
                <w:i/>
                <w:color w:val="000000"/>
              </w:rPr>
            </w:pPr>
            <w:r>
              <w:rPr>
                <w:rFonts w:ascii="Times New Roman" w:hAnsi="Times New Roman" w:cs="Times New Roman"/>
                <w:i/>
                <w:color w:val="000000"/>
              </w:rPr>
              <w:t>James Harrington</w:t>
            </w:r>
            <w:r w:rsidR="00BF732C">
              <w:rPr>
                <w:rFonts w:ascii="Times New Roman" w:hAnsi="Times New Roman" w:cs="Times New Roman"/>
                <w:i/>
                <w:color w:val="000000"/>
              </w:rPr>
              <w:t xml:space="preserve">, </w:t>
            </w:r>
          </w:p>
          <w:p w:rsidR="00BF732C" w:rsidRPr="009848C2" w:rsidRDefault="00BF732C" w:rsidP="0070502C">
            <w:pPr>
              <w:autoSpaceDE w:val="0"/>
              <w:autoSpaceDN w:val="0"/>
              <w:adjustRightInd w:val="0"/>
              <w:spacing w:after="0" w:line="240" w:lineRule="auto"/>
              <w:rPr>
                <w:rFonts w:ascii="Times New Roman" w:hAnsi="Times New Roman" w:cs="Times New Roman"/>
                <w:color w:val="000000"/>
              </w:rPr>
            </w:pPr>
            <w:r w:rsidRPr="009848C2">
              <w:rPr>
                <w:rFonts w:ascii="Times New Roman" w:hAnsi="Times New Roman" w:cs="Times New Roman"/>
                <w:color w:val="000000"/>
              </w:rPr>
              <w:t>Education Specialist</w:t>
            </w:r>
          </w:p>
          <w:p w:rsidR="00BF732C" w:rsidRPr="009848C2" w:rsidRDefault="00BF732C" w:rsidP="0070502C">
            <w:pPr>
              <w:autoSpaceDE w:val="0"/>
              <w:autoSpaceDN w:val="0"/>
              <w:adjustRightInd w:val="0"/>
              <w:spacing w:after="0" w:line="240" w:lineRule="auto"/>
              <w:rPr>
                <w:rFonts w:ascii="Times New Roman" w:hAnsi="Times New Roman" w:cs="Times New Roman"/>
                <w:color w:val="000000"/>
              </w:rPr>
            </w:pPr>
            <w:r w:rsidRPr="009848C2">
              <w:rPr>
                <w:rFonts w:ascii="Times New Roman" w:hAnsi="Times New Roman" w:cs="Times New Roman"/>
                <w:color w:val="000000"/>
              </w:rPr>
              <w:t>Phone: (301) 286-1122</w:t>
            </w:r>
          </w:p>
          <w:p w:rsidR="00BF732C" w:rsidRPr="005E4B04" w:rsidRDefault="006B39BB" w:rsidP="0070502C">
            <w:pPr>
              <w:autoSpaceDE w:val="0"/>
              <w:autoSpaceDN w:val="0"/>
              <w:adjustRightInd w:val="0"/>
              <w:spacing w:after="0" w:line="240" w:lineRule="auto"/>
              <w:rPr>
                <w:rFonts w:ascii="Times New Roman" w:hAnsi="Times New Roman" w:cs="Times New Roman"/>
                <w:color w:val="0000FF"/>
              </w:rPr>
            </w:pPr>
            <w:hyperlink r:id="rId18" w:history="1">
              <w:r w:rsidR="0070502C" w:rsidRPr="00DB2845">
                <w:rPr>
                  <w:rStyle w:val="Hyperlink"/>
                  <w:rFonts w:ascii="Times New Roman" w:hAnsi="Times New Roman" w:cs="Times New Roman"/>
                </w:rPr>
                <w:t>James.L.Harrington@nasa.gov</w:t>
              </w:r>
            </w:hyperlink>
            <w:r w:rsidR="00BF732C">
              <w:rPr>
                <w:rFonts w:ascii="Times New Roman" w:hAnsi="Times New Roman" w:cs="Times New Roman"/>
                <w:i/>
                <w:color w:val="000000"/>
              </w:rPr>
              <w:t xml:space="preserve"> </w:t>
            </w:r>
          </w:p>
        </w:tc>
        <w:tc>
          <w:tcPr>
            <w:tcW w:w="4860" w:type="dxa"/>
          </w:tcPr>
          <w:p w:rsidR="00BF732C" w:rsidRPr="003C518D" w:rsidRDefault="00BF732C" w:rsidP="0070502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Glenn Research Center, </w:t>
            </w:r>
            <w:r>
              <w:rPr>
                <w:rFonts w:ascii="Times New Roman" w:hAnsi="Times New Roman" w:cs="Times New Roman"/>
                <w:i/>
                <w:iCs/>
                <w:color w:val="000000"/>
              </w:rPr>
              <w:t xml:space="preserve">Mark David </w:t>
            </w:r>
            <w:proofErr w:type="spellStart"/>
            <w:r>
              <w:rPr>
                <w:rFonts w:ascii="Times New Roman" w:hAnsi="Times New Roman" w:cs="Times New Roman"/>
                <w:i/>
                <w:iCs/>
                <w:color w:val="000000"/>
              </w:rPr>
              <w:t>Kankam</w:t>
            </w:r>
            <w:proofErr w:type="spellEnd"/>
            <w:r>
              <w:rPr>
                <w:rFonts w:ascii="Times New Roman" w:hAnsi="Times New Roman" w:cs="Times New Roman"/>
                <w:i/>
                <w:iCs/>
                <w:color w:val="000000"/>
              </w:rPr>
              <w:t xml:space="preserve">, </w:t>
            </w:r>
            <w:r w:rsidRPr="003C518D">
              <w:rPr>
                <w:rFonts w:ascii="Times New Roman" w:hAnsi="Times New Roman" w:cs="Times New Roman"/>
                <w:i/>
                <w:iCs/>
                <w:color w:val="000000"/>
              </w:rPr>
              <w:t xml:space="preserve">Ph.D. </w:t>
            </w:r>
          </w:p>
          <w:p w:rsidR="00BF732C" w:rsidRPr="003C518D" w:rsidRDefault="00BF732C" w:rsidP="0070502C">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University Affairs Officer </w:t>
            </w:r>
          </w:p>
          <w:p w:rsidR="00BF732C" w:rsidRPr="003C518D" w:rsidRDefault="00BF732C" w:rsidP="0070502C">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Dir. of NASA Space &amp; Aeronautics Academy at Glenn, Phone: (216) 433-6143 </w:t>
            </w:r>
          </w:p>
          <w:p w:rsidR="00BF732C" w:rsidRPr="003C518D" w:rsidRDefault="006B39BB" w:rsidP="0070502C">
            <w:pPr>
              <w:autoSpaceDE w:val="0"/>
              <w:autoSpaceDN w:val="0"/>
              <w:adjustRightInd w:val="0"/>
              <w:spacing w:after="0" w:line="240" w:lineRule="auto"/>
              <w:rPr>
                <w:rFonts w:ascii="Times New Roman" w:hAnsi="Times New Roman" w:cs="Times New Roman"/>
                <w:color w:val="0000FF"/>
              </w:rPr>
            </w:pPr>
            <w:hyperlink r:id="rId19" w:history="1">
              <w:r w:rsidR="00BF732C" w:rsidRPr="007033E4">
                <w:rPr>
                  <w:rStyle w:val="Hyperlink"/>
                  <w:rFonts w:ascii="Times New Roman" w:hAnsi="Times New Roman" w:cs="Times New Roman"/>
                </w:rPr>
                <w:t>Mark.D.Kankam@nasa.gov</w:t>
              </w:r>
            </w:hyperlink>
            <w:r w:rsidR="00BF732C">
              <w:rPr>
                <w:rFonts w:ascii="Times New Roman" w:hAnsi="Times New Roman" w:cs="Times New Roman"/>
                <w:color w:val="0000FF"/>
              </w:rPr>
              <w:t xml:space="preserve"> </w:t>
            </w:r>
            <w:r w:rsidR="00BF732C" w:rsidRPr="003C518D">
              <w:rPr>
                <w:rFonts w:ascii="Times New Roman" w:hAnsi="Times New Roman" w:cs="Times New Roman"/>
                <w:color w:val="0000FF"/>
              </w:rPr>
              <w:t xml:space="preserve"> </w:t>
            </w:r>
          </w:p>
        </w:tc>
      </w:tr>
      <w:tr w:rsidR="00BF732C" w:rsidRPr="003C518D" w:rsidTr="0070502C">
        <w:trPr>
          <w:trHeight w:val="847"/>
        </w:trPr>
        <w:tc>
          <w:tcPr>
            <w:tcW w:w="4860" w:type="dxa"/>
          </w:tcPr>
          <w:p w:rsidR="00BF732C" w:rsidRDefault="00BF732C" w:rsidP="0070502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Jet Propulsion Laboratory,</w:t>
            </w:r>
          </w:p>
          <w:p w:rsidR="00BF732C" w:rsidRPr="003C518D" w:rsidRDefault="00BF732C" w:rsidP="0070502C">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i/>
                <w:iCs/>
                <w:color w:val="000000"/>
              </w:rPr>
              <w:t xml:space="preserve">Linda Rodgers </w:t>
            </w:r>
          </w:p>
          <w:p w:rsidR="00BF732C" w:rsidRPr="003C518D" w:rsidRDefault="00BF732C" w:rsidP="0070502C">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University Programs Administrator </w:t>
            </w:r>
          </w:p>
          <w:p w:rsidR="00BF732C" w:rsidRPr="003C518D" w:rsidRDefault="00BF732C" w:rsidP="0070502C">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Phone: (818) 354-3274 </w:t>
            </w:r>
          </w:p>
          <w:p w:rsidR="00BF732C" w:rsidRPr="003C518D" w:rsidRDefault="006B39BB" w:rsidP="0070502C">
            <w:pPr>
              <w:autoSpaceDE w:val="0"/>
              <w:autoSpaceDN w:val="0"/>
              <w:adjustRightInd w:val="0"/>
              <w:spacing w:after="0" w:line="240" w:lineRule="auto"/>
              <w:rPr>
                <w:rFonts w:ascii="Times New Roman" w:hAnsi="Times New Roman" w:cs="Times New Roman"/>
                <w:color w:val="0000FF"/>
              </w:rPr>
            </w:pPr>
            <w:hyperlink r:id="rId20" w:history="1">
              <w:r w:rsidR="00BF732C" w:rsidRPr="003625A3">
                <w:rPr>
                  <w:rStyle w:val="Hyperlink"/>
                  <w:rFonts w:ascii="Times New Roman" w:hAnsi="Times New Roman" w:cs="Times New Roman"/>
                </w:rPr>
                <w:t>Linda.L.Rodgers@jpl.nasa.gov</w:t>
              </w:r>
            </w:hyperlink>
            <w:r w:rsidR="00BF732C">
              <w:rPr>
                <w:rFonts w:ascii="Times New Roman" w:hAnsi="Times New Roman" w:cs="Times New Roman"/>
                <w:color w:val="0000FF"/>
              </w:rPr>
              <w:t xml:space="preserve"> </w:t>
            </w:r>
            <w:r w:rsidR="00BF732C" w:rsidRPr="003C518D">
              <w:rPr>
                <w:rFonts w:ascii="Times New Roman" w:hAnsi="Times New Roman" w:cs="Times New Roman"/>
                <w:color w:val="0000FF"/>
              </w:rPr>
              <w:t xml:space="preserve"> </w:t>
            </w:r>
          </w:p>
        </w:tc>
        <w:tc>
          <w:tcPr>
            <w:tcW w:w="4860" w:type="dxa"/>
          </w:tcPr>
          <w:p w:rsidR="00BF732C" w:rsidRPr="003C518D" w:rsidRDefault="00BF732C" w:rsidP="0070502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Marshall Space Flight Center, </w:t>
            </w:r>
            <w:r w:rsidRPr="003C518D">
              <w:rPr>
                <w:rFonts w:ascii="Times New Roman" w:hAnsi="Times New Roman" w:cs="Times New Roman"/>
                <w:i/>
                <w:iCs/>
                <w:color w:val="000000"/>
              </w:rPr>
              <w:t xml:space="preserve">Frank Six </w:t>
            </w:r>
          </w:p>
          <w:p w:rsidR="00BF732C" w:rsidRPr="003C518D" w:rsidRDefault="00BF732C" w:rsidP="0070502C">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University Affairs Officer </w:t>
            </w:r>
          </w:p>
          <w:p w:rsidR="00BF732C" w:rsidRPr="003C518D" w:rsidRDefault="00BF732C" w:rsidP="0070502C">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Office of Academic Affairs (HS30) </w:t>
            </w:r>
          </w:p>
          <w:p w:rsidR="00BF732C" w:rsidRPr="003C518D" w:rsidRDefault="00BF732C" w:rsidP="0070502C">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Phone: (256) 961-0678 </w:t>
            </w:r>
          </w:p>
          <w:p w:rsidR="00BF732C" w:rsidRPr="003C518D" w:rsidRDefault="006B39BB" w:rsidP="0070502C">
            <w:pPr>
              <w:autoSpaceDE w:val="0"/>
              <w:autoSpaceDN w:val="0"/>
              <w:adjustRightInd w:val="0"/>
              <w:spacing w:after="0" w:line="240" w:lineRule="auto"/>
              <w:rPr>
                <w:rFonts w:ascii="Times New Roman" w:hAnsi="Times New Roman" w:cs="Times New Roman"/>
                <w:color w:val="0000FF"/>
              </w:rPr>
            </w:pPr>
            <w:hyperlink r:id="rId21" w:history="1">
              <w:r w:rsidR="00BF732C" w:rsidRPr="007033E4">
                <w:rPr>
                  <w:rStyle w:val="Hyperlink"/>
                  <w:rFonts w:ascii="Times New Roman" w:hAnsi="Times New Roman" w:cs="Times New Roman"/>
                </w:rPr>
                <w:t>Norman.F.Six@nasa.gov</w:t>
              </w:r>
            </w:hyperlink>
            <w:r w:rsidR="00BF732C">
              <w:rPr>
                <w:rFonts w:ascii="Times New Roman" w:hAnsi="Times New Roman" w:cs="Times New Roman"/>
                <w:color w:val="0000FF"/>
              </w:rPr>
              <w:t xml:space="preserve"> </w:t>
            </w:r>
            <w:r w:rsidR="00BF732C" w:rsidRPr="003C518D">
              <w:rPr>
                <w:rFonts w:ascii="Times New Roman" w:hAnsi="Times New Roman" w:cs="Times New Roman"/>
                <w:color w:val="0000FF"/>
              </w:rPr>
              <w:t xml:space="preserve"> </w:t>
            </w:r>
          </w:p>
        </w:tc>
      </w:tr>
      <w:tr w:rsidR="00BF732C" w:rsidRPr="003C518D" w:rsidTr="0070502C">
        <w:trPr>
          <w:trHeight w:val="1385"/>
        </w:trPr>
        <w:tc>
          <w:tcPr>
            <w:tcW w:w="4860" w:type="dxa"/>
          </w:tcPr>
          <w:p w:rsidR="00BF732C" w:rsidRPr="003C518D" w:rsidRDefault="00BF732C" w:rsidP="0070502C">
            <w:pPr>
              <w:autoSpaceDE w:val="0"/>
              <w:autoSpaceDN w:val="0"/>
              <w:adjustRightInd w:val="0"/>
              <w:spacing w:after="0" w:line="240" w:lineRule="auto"/>
              <w:rPr>
                <w:rFonts w:ascii="Times New Roman" w:hAnsi="Times New Roman" w:cs="Times New Roman"/>
                <w:color w:val="040404"/>
              </w:rPr>
            </w:pPr>
            <w:r>
              <w:rPr>
                <w:rFonts w:ascii="Times New Roman" w:hAnsi="Times New Roman" w:cs="Times New Roman"/>
                <w:color w:val="000000"/>
              </w:rPr>
              <w:t xml:space="preserve">Johnson Space Center, </w:t>
            </w:r>
            <w:r w:rsidRPr="003C518D">
              <w:rPr>
                <w:rFonts w:ascii="Times New Roman" w:hAnsi="Times New Roman" w:cs="Times New Roman"/>
                <w:i/>
                <w:iCs/>
                <w:color w:val="040404"/>
              </w:rPr>
              <w:t xml:space="preserve">Kamlesh </w:t>
            </w:r>
            <w:proofErr w:type="spellStart"/>
            <w:r w:rsidRPr="003C518D">
              <w:rPr>
                <w:rFonts w:ascii="Times New Roman" w:hAnsi="Times New Roman" w:cs="Times New Roman"/>
                <w:i/>
                <w:iCs/>
                <w:color w:val="040404"/>
              </w:rPr>
              <w:t>Lulla</w:t>
            </w:r>
            <w:proofErr w:type="spellEnd"/>
            <w:r w:rsidRPr="003C518D">
              <w:rPr>
                <w:rFonts w:ascii="Times New Roman" w:hAnsi="Times New Roman" w:cs="Times New Roman"/>
                <w:i/>
                <w:iCs/>
                <w:color w:val="040404"/>
              </w:rPr>
              <w:t xml:space="preserve"> </w:t>
            </w:r>
          </w:p>
          <w:p w:rsidR="00BF732C" w:rsidRPr="003C518D" w:rsidRDefault="00BF732C" w:rsidP="0070502C">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Director, University Research Collaborations and Partnership Office </w:t>
            </w:r>
          </w:p>
          <w:p w:rsidR="00BF732C" w:rsidRPr="003C518D" w:rsidRDefault="00BF732C" w:rsidP="0070502C">
            <w:pPr>
              <w:autoSpaceDE w:val="0"/>
              <w:autoSpaceDN w:val="0"/>
              <w:adjustRightInd w:val="0"/>
              <w:spacing w:after="0" w:line="240" w:lineRule="auto"/>
              <w:rPr>
                <w:rFonts w:ascii="Times New Roman" w:hAnsi="Times New Roman" w:cs="Times New Roman"/>
                <w:color w:val="000000"/>
              </w:rPr>
            </w:pPr>
            <w:r w:rsidRPr="003C518D">
              <w:rPr>
                <w:rFonts w:ascii="Times New Roman" w:hAnsi="Times New Roman" w:cs="Times New Roman"/>
                <w:color w:val="000000"/>
              </w:rPr>
              <w:t xml:space="preserve">Phone: (281) 483-3065 </w:t>
            </w:r>
          </w:p>
          <w:p w:rsidR="00BF732C" w:rsidRPr="003C518D" w:rsidRDefault="006B39BB" w:rsidP="0070502C">
            <w:pPr>
              <w:autoSpaceDE w:val="0"/>
              <w:autoSpaceDN w:val="0"/>
              <w:adjustRightInd w:val="0"/>
              <w:spacing w:after="0" w:line="240" w:lineRule="auto"/>
              <w:rPr>
                <w:rFonts w:ascii="Times New Roman" w:hAnsi="Times New Roman" w:cs="Times New Roman"/>
                <w:color w:val="0000FF"/>
              </w:rPr>
            </w:pPr>
            <w:hyperlink r:id="rId22" w:history="1">
              <w:r w:rsidR="00BF732C" w:rsidRPr="007033E4">
                <w:rPr>
                  <w:rStyle w:val="Hyperlink"/>
                  <w:rFonts w:ascii="Times New Roman" w:hAnsi="Times New Roman" w:cs="Times New Roman"/>
                </w:rPr>
                <w:t>Kamlesh.P.Lulla@nasa.gov</w:t>
              </w:r>
            </w:hyperlink>
            <w:r w:rsidR="00BF732C">
              <w:rPr>
                <w:rFonts w:ascii="Times New Roman" w:hAnsi="Times New Roman" w:cs="Times New Roman"/>
                <w:color w:val="0000FF"/>
              </w:rPr>
              <w:t xml:space="preserve"> </w:t>
            </w:r>
          </w:p>
        </w:tc>
        <w:tc>
          <w:tcPr>
            <w:tcW w:w="4860" w:type="dxa"/>
          </w:tcPr>
          <w:p w:rsidR="00BF732C" w:rsidRDefault="00BF732C" w:rsidP="0070502C">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Stennis Space Center, </w:t>
            </w:r>
          </w:p>
          <w:p w:rsidR="00BF732C" w:rsidRDefault="0070502C" w:rsidP="0070502C">
            <w:pPr>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Mitch Krell</w:t>
            </w:r>
          </w:p>
          <w:p w:rsidR="00BF732C" w:rsidRPr="00A20392" w:rsidRDefault="00BF732C" w:rsidP="0070502C">
            <w:pPr>
              <w:autoSpaceDE w:val="0"/>
              <w:autoSpaceDN w:val="0"/>
              <w:adjustRightInd w:val="0"/>
              <w:spacing w:after="0" w:line="240" w:lineRule="auto"/>
              <w:rPr>
                <w:rFonts w:ascii="Times New Roman" w:hAnsi="Times New Roman" w:cs="Times New Roman"/>
                <w:iCs/>
                <w:color w:val="000000"/>
              </w:rPr>
            </w:pPr>
            <w:r w:rsidRPr="00A20392">
              <w:rPr>
                <w:rFonts w:ascii="Times New Roman" w:hAnsi="Times New Roman" w:cs="Times New Roman"/>
                <w:iCs/>
                <w:color w:val="000000"/>
              </w:rPr>
              <w:t>University Affairs</w:t>
            </w:r>
            <w:r>
              <w:rPr>
                <w:rFonts w:ascii="Times New Roman" w:hAnsi="Times New Roman" w:cs="Times New Roman"/>
                <w:iCs/>
                <w:color w:val="000000"/>
              </w:rPr>
              <w:t xml:space="preserve"> Officer</w:t>
            </w:r>
          </w:p>
          <w:p w:rsidR="00BF732C" w:rsidRPr="00A20392" w:rsidRDefault="00BF732C" w:rsidP="0070502C">
            <w:pPr>
              <w:autoSpaceDE w:val="0"/>
              <w:autoSpaceDN w:val="0"/>
              <w:adjustRightInd w:val="0"/>
              <w:spacing w:after="0" w:line="240" w:lineRule="auto"/>
              <w:rPr>
                <w:rFonts w:ascii="Times New Roman" w:hAnsi="Times New Roman" w:cs="Times New Roman"/>
                <w:iCs/>
                <w:color w:val="000000"/>
              </w:rPr>
            </w:pPr>
            <w:r w:rsidRPr="00A20392">
              <w:rPr>
                <w:rFonts w:ascii="Times New Roman" w:hAnsi="Times New Roman" w:cs="Times New Roman"/>
                <w:iCs/>
                <w:color w:val="000000"/>
              </w:rPr>
              <w:t xml:space="preserve">Phone: (228) 688-3802 </w:t>
            </w:r>
          </w:p>
          <w:p w:rsidR="00BF732C" w:rsidRPr="003C518D" w:rsidRDefault="006B39BB" w:rsidP="0070502C">
            <w:pPr>
              <w:autoSpaceDE w:val="0"/>
              <w:autoSpaceDN w:val="0"/>
              <w:adjustRightInd w:val="0"/>
              <w:spacing w:after="0" w:line="240" w:lineRule="auto"/>
              <w:rPr>
                <w:rFonts w:ascii="Times New Roman" w:hAnsi="Times New Roman" w:cs="Times New Roman"/>
                <w:color w:val="0000FF"/>
              </w:rPr>
            </w:pPr>
            <w:hyperlink r:id="rId23" w:history="1">
              <w:r w:rsidR="0070502C" w:rsidRPr="00DB2845">
                <w:rPr>
                  <w:rStyle w:val="Hyperlink"/>
                  <w:rFonts w:ascii="Times New Roman" w:hAnsi="Times New Roman" w:cs="Times New Roman"/>
                  <w:iCs/>
                </w:rPr>
                <w:t>Mitch.Krell@nasa.gov</w:t>
              </w:r>
            </w:hyperlink>
            <w:r w:rsidR="00BF732C">
              <w:rPr>
                <w:rFonts w:ascii="Times New Roman" w:hAnsi="Times New Roman" w:cs="Times New Roman"/>
                <w:color w:val="0000FF"/>
              </w:rPr>
              <w:t xml:space="preserve"> </w:t>
            </w:r>
          </w:p>
        </w:tc>
      </w:tr>
    </w:tbl>
    <w:p w:rsidR="004F23CC" w:rsidRDefault="004F23CC" w:rsidP="002441E7">
      <w:pPr>
        <w:spacing w:after="0"/>
        <w:rPr>
          <w:rFonts w:cs="Times New Roman"/>
          <w:sz w:val="36"/>
          <w:szCs w:val="36"/>
          <w:u w:val="single"/>
        </w:rPr>
      </w:pPr>
    </w:p>
    <w:p w:rsidR="004F23CC" w:rsidRDefault="004F23CC">
      <w:pPr>
        <w:rPr>
          <w:rFonts w:cs="Times New Roman"/>
          <w:sz w:val="36"/>
          <w:szCs w:val="36"/>
          <w:u w:val="single"/>
        </w:rPr>
      </w:pPr>
      <w:r>
        <w:rPr>
          <w:rFonts w:cs="Times New Roman"/>
          <w:sz w:val="36"/>
          <w:szCs w:val="36"/>
          <w:u w:val="single"/>
        </w:rPr>
        <w:br w:type="page"/>
      </w:r>
    </w:p>
    <w:p w:rsidR="002441E7" w:rsidRPr="002441E7" w:rsidRDefault="007F5868" w:rsidP="002441E7">
      <w:pPr>
        <w:spacing w:after="0"/>
        <w:rPr>
          <w:rFonts w:cs="Times New Roman"/>
          <w:sz w:val="36"/>
          <w:szCs w:val="36"/>
          <w:u w:val="single"/>
        </w:rPr>
      </w:pPr>
      <w:r>
        <w:rPr>
          <w:rFonts w:cs="Times New Roman"/>
          <w:sz w:val="36"/>
          <w:szCs w:val="36"/>
          <w:u w:val="single"/>
        </w:rPr>
        <w:lastRenderedPageBreak/>
        <w:t xml:space="preserve">NASA </w:t>
      </w:r>
      <w:proofErr w:type="spellStart"/>
      <w:r>
        <w:rPr>
          <w:rFonts w:cs="Times New Roman"/>
          <w:sz w:val="36"/>
          <w:szCs w:val="36"/>
          <w:u w:val="single"/>
        </w:rPr>
        <w:t>EPSCoR</w:t>
      </w:r>
      <w:proofErr w:type="spellEnd"/>
      <w:r>
        <w:rPr>
          <w:rFonts w:cs="Times New Roman"/>
          <w:sz w:val="36"/>
          <w:szCs w:val="36"/>
          <w:u w:val="single"/>
        </w:rPr>
        <w:t xml:space="preserve"> RID Program in Louisiana</w:t>
      </w:r>
      <w:r w:rsidR="002441E7" w:rsidRPr="002441E7">
        <w:rPr>
          <w:rFonts w:cs="Times New Roman"/>
          <w:sz w:val="36"/>
          <w:szCs w:val="36"/>
          <w:u w:val="single"/>
        </w:rPr>
        <w:t xml:space="preserve"> </w:t>
      </w:r>
    </w:p>
    <w:p w:rsidR="007F5868" w:rsidRDefault="007F5868" w:rsidP="007F5868">
      <w:pPr>
        <w:rPr>
          <w:rFonts w:ascii="Times New Roman" w:hAnsi="Times New Roman" w:cs="Times New Roman"/>
          <w:sz w:val="24"/>
          <w:szCs w:val="24"/>
        </w:rPr>
      </w:pPr>
      <w:r w:rsidRPr="007F5868">
        <w:rPr>
          <w:rFonts w:ascii="Times New Roman" w:hAnsi="Times New Roman" w:cs="Times New Roman"/>
          <w:sz w:val="24"/>
          <w:szCs w:val="24"/>
        </w:rPr>
        <w:t xml:space="preserve">The Louisiana Board of Regents (BOR) has received an </w:t>
      </w:r>
      <w:proofErr w:type="spellStart"/>
      <w:r w:rsidRPr="007F5868">
        <w:rPr>
          <w:rFonts w:ascii="Times New Roman" w:hAnsi="Times New Roman" w:cs="Times New Roman"/>
          <w:sz w:val="24"/>
          <w:szCs w:val="24"/>
        </w:rPr>
        <w:t>EPSCoR</w:t>
      </w:r>
      <w:proofErr w:type="spellEnd"/>
      <w:r w:rsidRPr="007F5868">
        <w:rPr>
          <w:rFonts w:ascii="Times New Roman" w:hAnsi="Times New Roman" w:cs="Times New Roman"/>
          <w:sz w:val="24"/>
          <w:szCs w:val="24"/>
        </w:rPr>
        <w:t xml:space="preserve"> Research Infrastructure Development (RID) award</w:t>
      </w:r>
      <w:r>
        <w:rPr>
          <w:rFonts w:ascii="Times New Roman" w:hAnsi="Times New Roman" w:cs="Times New Roman"/>
          <w:sz w:val="24"/>
          <w:szCs w:val="24"/>
        </w:rPr>
        <w:t>, “Developing Aerospace Research in Louisiana,”</w:t>
      </w:r>
      <w:r w:rsidRPr="007F5868">
        <w:rPr>
          <w:rFonts w:ascii="Times New Roman" w:hAnsi="Times New Roman" w:cs="Times New Roman"/>
          <w:sz w:val="24"/>
          <w:szCs w:val="24"/>
        </w:rPr>
        <w:t xml:space="preserve"> from the NASA </w:t>
      </w:r>
      <w:proofErr w:type="spellStart"/>
      <w:r w:rsidRPr="007F5868">
        <w:rPr>
          <w:rFonts w:ascii="Times New Roman" w:hAnsi="Times New Roman" w:cs="Times New Roman"/>
          <w:sz w:val="24"/>
          <w:szCs w:val="24"/>
        </w:rPr>
        <w:t>EPSCoR</w:t>
      </w:r>
      <w:proofErr w:type="spellEnd"/>
      <w:r w:rsidRPr="007F5868">
        <w:rPr>
          <w:rFonts w:ascii="Times New Roman" w:hAnsi="Times New Roman" w:cs="Times New Roman"/>
          <w:sz w:val="24"/>
          <w:szCs w:val="24"/>
        </w:rPr>
        <w:t xml:space="preserve"> program.</w:t>
      </w:r>
      <w:r>
        <w:rPr>
          <w:rFonts w:ascii="Times New Roman" w:hAnsi="Times New Roman" w:cs="Times New Roman"/>
          <w:sz w:val="24"/>
          <w:szCs w:val="24"/>
        </w:rPr>
        <w:t xml:space="preserve"> </w:t>
      </w:r>
      <w:r w:rsidRPr="007F5868">
        <w:rPr>
          <w:rFonts w:ascii="Times New Roman" w:hAnsi="Times New Roman" w:cs="Times New Roman"/>
          <w:sz w:val="24"/>
          <w:szCs w:val="24"/>
        </w:rPr>
        <w:t>The overarching theme f</w:t>
      </w:r>
      <w:r>
        <w:rPr>
          <w:rFonts w:ascii="Times New Roman" w:hAnsi="Times New Roman" w:cs="Times New Roman"/>
          <w:sz w:val="24"/>
          <w:szCs w:val="24"/>
        </w:rPr>
        <w:t xml:space="preserve">or NASA </w:t>
      </w:r>
      <w:proofErr w:type="spellStart"/>
      <w:r>
        <w:rPr>
          <w:rFonts w:ascii="Times New Roman" w:hAnsi="Times New Roman" w:cs="Times New Roman"/>
          <w:sz w:val="24"/>
          <w:szCs w:val="24"/>
        </w:rPr>
        <w:t>EPSCoR</w:t>
      </w:r>
      <w:proofErr w:type="spellEnd"/>
      <w:r>
        <w:rPr>
          <w:rFonts w:ascii="Times New Roman" w:hAnsi="Times New Roman" w:cs="Times New Roman"/>
          <w:sz w:val="24"/>
          <w:szCs w:val="24"/>
        </w:rPr>
        <w:t xml:space="preserve"> in Louisiana is </w:t>
      </w:r>
      <w:r w:rsidRPr="007F5868">
        <w:rPr>
          <w:rFonts w:ascii="Times New Roman" w:hAnsi="Times New Roman" w:cs="Times New Roman"/>
          <w:i/>
          <w:sz w:val="24"/>
          <w:szCs w:val="24"/>
        </w:rPr>
        <w:t>Moving the State forward in Competitiveness</w:t>
      </w:r>
      <w:r w:rsidRPr="007F5868">
        <w:rPr>
          <w:rFonts w:ascii="Times New Roman" w:hAnsi="Times New Roman" w:cs="Times New Roman"/>
          <w:sz w:val="24"/>
          <w:szCs w:val="24"/>
        </w:rPr>
        <w:t xml:space="preserve">.  This involves a combination of education, research, and infrastructure to both develop the workforce for the future and to foster the technological advances that contribute to long-term economic development.  Achieving this goal involves expanding university educational opportunities, enhancing research infrastructure, fostering R &amp; D capacity building, and capitalizing upon the resultant intellectual property.  </w:t>
      </w:r>
      <w:proofErr w:type="spellStart"/>
      <w:r w:rsidRPr="007F5868">
        <w:rPr>
          <w:rFonts w:ascii="Times New Roman" w:hAnsi="Times New Roman" w:cs="Times New Roman"/>
          <w:sz w:val="24"/>
          <w:szCs w:val="24"/>
        </w:rPr>
        <w:t>EPSCoR</w:t>
      </w:r>
      <w:proofErr w:type="spellEnd"/>
      <w:r w:rsidRPr="007F5868">
        <w:rPr>
          <w:rFonts w:ascii="Times New Roman" w:hAnsi="Times New Roman" w:cs="Times New Roman"/>
          <w:sz w:val="24"/>
          <w:szCs w:val="24"/>
        </w:rPr>
        <w:t xml:space="preserve"> contributes to this hierarchy through exposure and involvement of university students in the research enterprise, improvement of faculty research capabilities (both at a given institution and between institutions), enhancement of research facilities, and provision of opportunities for faculty (particularly junior faculty), post-doctoral researchers and students to engage in meaningful Aerospace related R &amp; D and, eventually, to move beyond the </w:t>
      </w:r>
      <w:proofErr w:type="spellStart"/>
      <w:r w:rsidRPr="007F5868">
        <w:rPr>
          <w:rFonts w:ascii="Times New Roman" w:hAnsi="Times New Roman" w:cs="Times New Roman"/>
          <w:sz w:val="24"/>
          <w:szCs w:val="24"/>
        </w:rPr>
        <w:t>EPSCoR</w:t>
      </w:r>
      <w:proofErr w:type="spellEnd"/>
      <w:r w:rsidRPr="007F5868">
        <w:rPr>
          <w:rFonts w:ascii="Times New Roman" w:hAnsi="Times New Roman" w:cs="Times New Roman"/>
          <w:sz w:val="24"/>
          <w:szCs w:val="24"/>
        </w:rPr>
        <w:t xml:space="preserve"> program.  </w:t>
      </w:r>
    </w:p>
    <w:p w:rsidR="001A4EB9" w:rsidRPr="001A4EB9" w:rsidRDefault="001A4EB9" w:rsidP="001A4EB9">
      <w:pPr>
        <w:rPr>
          <w:rFonts w:ascii="Times New Roman" w:hAnsi="Times New Roman" w:cs="Times New Roman"/>
          <w:sz w:val="24"/>
          <w:szCs w:val="24"/>
        </w:rPr>
      </w:pPr>
      <w:r>
        <w:rPr>
          <w:rFonts w:ascii="Times New Roman" w:hAnsi="Times New Roman" w:cs="Times New Roman"/>
          <w:sz w:val="24"/>
          <w:szCs w:val="24"/>
        </w:rPr>
        <w:t>T</w:t>
      </w:r>
      <w:r w:rsidRPr="001A4EB9">
        <w:rPr>
          <w:rFonts w:ascii="Times New Roman" w:hAnsi="Times New Roman" w:cs="Times New Roman"/>
          <w:sz w:val="24"/>
          <w:szCs w:val="24"/>
        </w:rPr>
        <w:t xml:space="preserve">he overall </w:t>
      </w:r>
      <w:r>
        <w:rPr>
          <w:rFonts w:ascii="Times New Roman" w:hAnsi="Times New Roman" w:cs="Times New Roman"/>
          <w:sz w:val="24"/>
          <w:szCs w:val="24"/>
        </w:rPr>
        <w:t>g</w:t>
      </w:r>
      <w:r w:rsidRPr="001A4EB9">
        <w:rPr>
          <w:rFonts w:ascii="Times New Roman" w:hAnsi="Times New Roman" w:cs="Times New Roman"/>
          <w:sz w:val="24"/>
          <w:szCs w:val="24"/>
        </w:rPr>
        <w:t xml:space="preserve">oal for NASA </w:t>
      </w:r>
      <w:proofErr w:type="spellStart"/>
      <w:r w:rsidRPr="001A4EB9">
        <w:rPr>
          <w:rFonts w:ascii="Times New Roman" w:hAnsi="Times New Roman" w:cs="Times New Roman"/>
          <w:sz w:val="24"/>
          <w:szCs w:val="24"/>
        </w:rPr>
        <w:t>EPSCoR</w:t>
      </w:r>
      <w:proofErr w:type="spellEnd"/>
      <w:r w:rsidRPr="001A4EB9">
        <w:rPr>
          <w:rFonts w:ascii="Times New Roman" w:hAnsi="Times New Roman" w:cs="Times New Roman"/>
          <w:sz w:val="24"/>
          <w:szCs w:val="24"/>
        </w:rPr>
        <w:t xml:space="preserve"> is to </w:t>
      </w:r>
      <w:r w:rsidRPr="001A4EB9">
        <w:rPr>
          <w:rFonts w:ascii="Times New Roman" w:hAnsi="Times New Roman" w:cs="Times New Roman"/>
          <w:i/>
          <w:sz w:val="24"/>
          <w:szCs w:val="24"/>
        </w:rPr>
        <w:t>Elevate the Competitiveness of the State's researchers in Aerospace fields</w:t>
      </w:r>
      <w:r w:rsidRPr="001A4EB9">
        <w:rPr>
          <w:rFonts w:ascii="Times New Roman" w:hAnsi="Times New Roman" w:cs="Times New Roman"/>
          <w:sz w:val="24"/>
          <w:szCs w:val="24"/>
        </w:rPr>
        <w:t xml:space="preserve">.  Flowing from this </w:t>
      </w:r>
      <w:r>
        <w:rPr>
          <w:rFonts w:ascii="Times New Roman" w:hAnsi="Times New Roman" w:cs="Times New Roman"/>
          <w:sz w:val="24"/>
          <w:szCs w:val="24"/>
        </w:rPr>
        <w:t xml:space="preserve">goal </w:t>
      </w:r>
      <w:r w:rsidRPr="001A4EB9">
        <w:rPr>
          <w:rFonts w:ascii="Times New Roman" w:hAnsi="Times New Roman" w:cs="Times New Roman"/>
          <w:sz w:val="24"/>
          <w:szCs w:val="24"/>
        </w:rPr>
        <w:t xml:space="preserve">are the following Objectives for </w:t>
      </w:r>
      <w:r>
        <w:rPr>
          <w:rFonts w:ascii="Times New Roman" w:hAnsi="Times New Roman" w:cs="Times New Roman"/>
          <w:sz w:val="24"/>
          <w:szCs w:val="24"/>
        </w:rPr>
        <w:t>our</w:t>
      </w:r>
      <w:r w:rsidRPr="001A4EB9">
        <w:rPr>
          <w:rFonts w:ascii="Times New Roman" w:hAnsi="Times New Roman" w:cs="Times New Roman"/>
          <w:sz w:val="24"/>
          <w:szCs w:val="24"/>
        </w:rPr>
        <w:t xml:space="preserve"> program:</w:t>
      </w:r>
    </w:p>
    <w:p w:rsidR="001A4EB9" w:rsidRPr="00891F2A" w:rsidRDefault="001A4EB9" w:rsidP="00891F2A">
      <w:pPr>
        <w:pStyle w:val="ListParagraph"/>
        <w:numPr>
          <w:ilvl w:val="0"/>
          <w:numId w:val="15"/>
        </w:numPr>
        <w:rPr>
          <w:rFonts w:ascii="Times New Roman" w:hAnsi="Times New Roman" w:cs="Times New Roman"/>
          <w:sz w:val="24"/>
          <w:szCs w:val="24"/>
        </w:rPr>
      </w:pPr>
      <w:r w:rsidRPr="00891F2A">
        <w:rPr>
          <w:rFonts w:ascii="Times New Roman" w:hAnsi="Times New Roman" w:cs="Times New Roman"/>
          <w:sz w:val="24"/>
          <w:szCs w:val="24"/>
        </w:rPr>
        <w:t>Develop new capabilities in Aerospace R &amp; D through advancement of junior faculty.</w:t>
      </w:r>
    </w:p>
    <w:p w:rsidR="001A4EB9" w:rsidRPr="00891F2A" w:rsidRDefault="001A4EB9" w:rsidP="00891F2A">
      <w:pPr>
        <w:pStyle w:val="ListParagraph"/>
        <w:numPr>
          <w:ilvl w:val="0"/>
          <w:numId w:val="15"/>
        </w:numPr>
        <w:rPr>
          <w:rFonts w:ascii="Times New Roman" w:hAnsi="Times New Roman" w:cs="Times New Roman"/>
          <w:sz w:val="24"/>
          <w:szCs w:val="24"/>
        </w:rPr>
      </w:pPr>
      <w:r w:rsidRPr="00891F2A">
        <w:rPr>
          <w:rFonts w:ascii="Times New Roman" w:hAnsi="Times New Roman" w:cs="Times New Roman"/>
          <w:sz w:val="24"/>
          <w:szCs w:val="24"/>
        </w:rPr>
        <w:t>Refocus research capacity onto areas relevant to the 2014 NASA Strategic Plan and corresponding roadmaps.</w:t>
      </w:r>
    </w:p>
    <w:p w:rsidR="001A4EB9" w:rsidRPr="00891F2A" w:rsidRDefault="001A4EB9" w:rsidP="00891F2A">
      <w:pPr>
        <w:pStyle w:val="ListParagraph"/>
        <w:numPr>
          <w:ilvl w:val="0"/>
          <w:numId w:val="15"/>
        </w:numPr>
        <w:rPr>
          <w:rFonts w:ascii="Times New Roman" w:hAnsi="Times New Roman" w:cs="Times New Roman"/>
          <w:sz w:val="24"/>
          <w:szCs w:val="24"/>
        </w:rPr>
      </w:pPr>
      <w:r w:rsidRPr="00891F2A">
        <w:rPr>
          <w:rFonts w:ascii="Times New Roman" w:hAnsi="Times New Roman" w:cs="Times New Roman"/>
          <w:sz w:val="24"/>
          <w:szCs w:val="24"/>
        </w:rPr>
        <w:t>Re-invigorate Aerospace R &amp; D in the State, continuing the recovery from the many recent disasters.</w:t>
      </w:r>
    </w:p>
    <w:p w:rsidR="001A4EB9" w:rsidRPr="00891F2A" w:rsidRDefault="001A4EB9" w:rsidP="00891F2A">
      <w:pPr>
        <w:pStyle w:val="ListParagraph"/>
        <w:numPr>
          <w:ilvl w:val="0"/>
          <w:numId w:val="15"/>
        </w:numPr>
        <w:rPr>
          <w:rFonts w:ascii="Times New Roman" w:hAnsi="Times New Roman" w:cs="Times New Roman"/>
          <w:sz w:val="24"/>
          <w:szCs w:val="24"/>
        </w:rPr>
      </w:pPr>
      <w:r w:rsidRPr="00891F2A">
        <w:rPr>
          <w:rFonts w:ascii="Times New Roman" w:hAnsi="Times New Roman" w:cs="Times New Roman"/>
          <w:sz w:val="24"/>
          <w:szCs w:val="24"/>
        </w:rPr>
        <w:t>Instill competitive techniques into the research enterprise.</w:t>
      </w:r>
    </w:p>
    <w:p w:rsidR="001A4EB9" w:rsidRPr="00891F2A" w:rsidRDefault="001A4EB9" w:rsidP="00891F2A">
      <w:pPr>
        <w:pStyle w:val="ListParagraph"/>
        <w:numPr>
          <w:ilvl w:val="0"/>
          <w:numId w:val="15"/>
        </w:numPr>
        <w:rPr>
          <w:rFonts w:ascii="Times New Roman" w:hAnsi="Times New Roman" w:cs="Times New Roman"/>
          <w:sz w:val="24"/>
          <w:szCs w:val="24"/>
        </w:rPr>
      </w:pPr>
      <w:r w:rsidRPr="00891F2A">
        <w:rPr>
          <w:rFonts w:ascii="Times New Roman" w:hAnsi="Times New Roman" w:cs="Times New Roman"/>
          <w:sz w:val="24"/>
          <w:szCs w:val="24"/>
        </w:rPr>
        <w:t>Foster linkages with NASA based scientists and engineers.</w:t>
      </w:r>
    </w:p>
    <w:p w:rsidR="001A4EB9" w:rsidRPr="00891F2A" w:rsidRDefault="001A4EB9" w:rsidP="00891F2A">
      <w:pPr>
        <w:pStyle w:val="ListParagraph"/>
        <w:numPr>
          <w:ilvl w:val="0"/>
          <w:numId w:val="15"/>
        </w:numPr>
        <w:rPr>
          <w:rFonts w:ascii="Times New Roman" w:hAnsi="Times New Roman" w:cs="Times New Roman"/>
          <w:sz w:val="24"/>
          <w:szCs w:val="24"/>
        </w:rPr>
      </w:pPr>
      <w:r w:rsidRPr="00891F2A">
        <w:rPr>
          <w:rFonts w:ascii="Times New Roman" w:hAnsi="Times New Roman" w:cs="Times New Roman"/>
          <w:sz w:val="24"/>
          <w:szCs w:val="24"/>
        </w:rPr>
        <w:t>Form partnerships with MSIs and involve minority faculty and students in Aerospace R &amp; D.</w:t>
      </w:r>
    </w:p>
    <w:p w:rsidR="001A4EB9" w:rsidRPr="00891F2A" w:rsidRDefault="001A4EB9" w:rsidP="00891F2A">
      <w:pPr>
        <w:pStyle w:val="ListParagraph"/>
        <w:numPr>
          <w:ilvl w:val="0"/>
          <w:numId w:val="15"/>
        </w:numPr>
        <w:rPr>
          <w:rFonts w:ascii="Times New Roman" w:hAnsi="Times New Roman" w:cs="Times New Roman"/>
          <w:sz w:val="24"/>
          <w:szCs w:val="24"/>
        </w:rPr>
      </w:pPr>
      <w:r w:rsidRPr="00891F2A">
        <w:rPr>
          <w:rFonts w:ascii="Times New Roman" w:hAnsi="Times New Roman" w:cs="Times New Roman"/>
          <w:sz w:val="24"/>
          <w:szCs w:val="24"/>
        </w:rPr>
        <w:t>Support workforce development through utilization of students and post-doctoral researchers in supported projects.</w:t>
      </w:r>
    </w:p>
    <w:p w:rsidR="001A4EB9" w:rsidRDefault="001A4EB9" w:rsidP="00891F2A">
      <w:pPr>
        <w:pStyle w:val="ListParagraph"/>
        <w:numPr>
          <w:ilvl w:val="0"/>
          <w:numId w:val="15"/>
        </w:numPr>
        <w:rPr>
          <w:rFonts w:ascii="Times New Roman" w:hAnsi="Times New Roman" w:cs="Times New Roman"/>
          <w:sz w:val="24"/>
          <w:szCs w:val="24"/>
        </w:rPr>
      </w:pPr>
      <w:r w:rsidRPr="00891F2A">
        <w:rPr>
          <w:rFonts w:ascii="Times New Roman" w:hAnsi="Times New Roman" w:cs="Times New Roman"/>
          <w:sz w:val="24"/>
          <w:szCs w:val="24"/>
        </w:rPr>
        <w:t>Develop linkages with industry, research centers and other federal facilities.</w:t>
      </w:r>
    </w:p>
    <w:p w:rsidR="006158D5" w:rsidRDefault="006158D5" w:rsidP="006158D5">
      <w:pPr>
        <w:rPr>
          <w:rFonts w:ascii="Times New Roman" w:hAnsi="Times New Roman" w:cs="Times New Roman"/>
          <w:sz w:val="24"/>
          <w:szCs w:val="24"/>
        </w:rPr>
      </w:pPr>
      <w:r>
        <w:rPr>
          <w:rFonts w:ascii="Times New Roman" w:hAnsi="Times New Roman" w:cs="Times New Roman"/>
          <w:sz w:val="24"/>
          <w:szCs w:val="24"/>
        </w:rPr>
        <w:t xml:space="preserve">To accomplish these goals and objectives the Louisiana NASA </w:t>
      </w:r>
      <w:proofErr w:type="spellStart"/>
      <w:r>
        <w:rPr>
          <w:rFonts w:ascii="Times New Roman" w:hAnsi="Times New Roman" w:cs="Times New Roman"/>
          <w:sz w:val="24"/>
          <w:szCs w:val="24"/>
        </w:rPr>
        <w:t>EPSCoR</w:t>
      </w:r>
      <w:proofErr w:type="spellEnd"/>
      <w:r>
        <w:rPr>
          <w:rFonts w:ascii="Times New Roman" w:hAnsi="Times New Roman" w:cs="Times New Roman"/>
          <w:sz w:val="24"/>
          <w:szCs w:val="24"/>
        </w:rPr>
        <w:t xml:space="preserve"> RID program has established the following subprograms:</w:t>
      </w:r>
    </w:p>
    <w:p w:rsidR="006158D5" w:rsidRDefault="006158D5" w:rsidP="006158D5">
      <w:pPr>
        <w:pStyle w:val="ListParagraph"/>
        <w:numPr>
          <w:ilvl w:val="0"/>
          <w:numId w:val="17"/>
        </w:numPr>
        <w:rPr>
          <w:rFonts w:ascii="Times New Roman" w:hAnsi="Times New Roman" w:cs="Times New Roman"/>
          <w:sz w:val="24"/>
          <w:szCs w:val="24"/>
        </w:rPr>
      </w:pPr>
      <w:r w:rsidRPr="006158D5">
        <w:rPr>
          <w:rFonts w:ascii="Times New Roman" w:hAnsi="Times New Roman" w:cs="Times New Roman"/>
          <w:b/>
          <w:sz w:val="24"/>
          <w:szCs w:val="24"/>
        </w:rPr>
        <w:t>Travel Award Program (TAP):</w:t>
      </w:r>
      <w:r>
        <w:rPr>
          <w:rFonts w:ascii="Times New Roman" w:hAnsi="Times New Roman" w:cs="Times New Roman"/>
          <w:sz w:val="24"/>
          <w:szCs w:val="24"/>
        </w:rPr>
        <w:t xml:space="preserve"> provides travel support for researchers to interact with NASA counterparts and investigate possible collaborative efforts</w:t>
      </w:r>
      <w:r w:rsidR="00253808">
        <w:rPr>
          <w:rFonts w:ascii="Times New Roman" w:hAnsi="Times New Roman" w:cs="Times New Roman"/>
          <w:sz w:val="24"/>
          <w:szCs w:val="24"/>
        </w:rPr>
        <w:t xml:space="preserve">, primarily executed in conjunction with NASA </w:t>
      </w:r>
      <w:proofErr w:type="spellStart"/>
      <w:r w:rsidR="00253808">
        <w:rPr>
          <w:rFonts w:ascii="Times New Roman" w:hAnsi="Times New Roman" w:cs="Times New Roman"/>
          <w:sz w:val="24"/>
          <w:szCs w:val="24"/>
        </w:rPr>
        <w:t>EPSCoR</w:t>
      </w:r>
      <w:proofErr w:type="spellEnd"/>
      <w:r w:rsidR="00253808">
        <w:rPr>
          <w:rFonts w:ascii="Times New Roman" w:hAnsi="Times New Roman" w:cs="Times New Roman"/>
          <w:sz w:val="24"/>
          <w:szCs w:val="24"/>
        </w:rPr>
        <w:t xml:space="preserve"> Technical Interchange Meetings (TIMs)</w:t>
      </w:r>
      <w:r>
        <w:rPr>
          <w:rFonts w:ascii="Times New Roman" w:hAnsi="Times New Roman" w:cs="Times New Roman"/>
          <w:sz w:val="24"/>
          <w:szCs w:val="24"/>
        </w:rPr>
        <w:t>.</w:t>
      </w:r>
    </w:p>
    <w:p w:rsidR="006158D5" w:rsidRDefault="006158D5" w:rsidP="006158D5">
      <w:pPr>
        <w:pStyle w:val="ListParagraph"/>
        <w:numPr>
          <w:ilvl w:val="0"/>
          <w:numId w:val="17"/>
        </w:numPr>
        <w:rPr>
          <w:rFonts w:ascii="Times New Roman" w:hAnsi="Times New Roman" w:cs="Times New Roman"/>
          <w:sz w:val="24"/>
          <w:szCs w:val="24"/>
        </w:rPr>
      </w:pPr>
      <w:r>
        <w:rPr>
          <w:rFonts w:ascii="Times New Roman" w:hAnsi="Times New Roman" w:cs="Times New Roman"/>
          <w:b/>
          <w:sz w:val="24"/>
          <w:szCs w:val="24"/>
        </w:rPr>
        <w:t>Research Award Program (RAP):</w:t>
      </w:r>
      <w:r>
        <w:rPr>
          <w:rFonts w:ascii="Times New Roman" w:hAnsi="Times New Roman" w:cs="Times New Roman"/>
          <w:sz w:val="24"/>
          <w:szCs w:val="24"/>
        </w:rPr>
        <w:t xml:space="preserve"> supports “seed” project research, including a “partnership” component.</w:t>
      </w:r>
    </w:p>
    <w:p w:rsidR="006158D5" w:rsidRDefault="006158D5" w:rsidP="006158D5">
      <w:pPr>
        <w:pStyle w:val="ListParagraph"/>
        <w:numPr>
          <w:ilvl w:val="0"/>
          <w:numId w:val="17"/>
        </w:numPr>
        <w:rPr>
          <w:rFonts w:ascii="Times New Roman" w:hAnsi="Times New Roman" w:cs="Times New Roman"/>
          <w:sz w:val="24"/>
          <w:szCs w:val="24"/>
        </w:rPr>
      </w:pPr>
      <w:r>
        <w:rPr>
          <w:rFonts w:ascii="Times New Roman" w:hAnsi="Times New Roman" w:cs="Times New Roman"/>
          <w:b/>
          <w:sz w:val="24"/>
          <w:szCs w:val="24"/>
        </w:rPr>
        <w:t>Summer Assisted Research (SAR):</w:t>
      </w:r>
      <w:r>
        <w:rPr>
          <w:rFonts w:ascii="Times New Roman" w:hAnsi="Times New Roman" w:cs="Times New Roman"/>
          <w:sz w:val="24"/>
          <w:szCs w:val="24"/>
        </w:rPr>
        <w:t xml:space="preserve"> provides summer research support for faculty at non-research intensive institutions.</w:t>
      </w:r>
    </w:p>
    <w:p w:rsidR="006158D5" w:rsidRPr="00755250" w:rsidRDefault="006158D5" w:rsidP="006158D5">
      <w:pPr>
        <w:autoSpaceDE w:val="0"/>
        <w:autoSpaceDN w:val="0"/>
        <w:adjustRightInd w:val="0"/>
        <w:spacing w:line="240" w:lineRule="atLeast"/>
        <w:rPr>
          <w:rFonts w:ascii="Times New Roman" w:hAnsi="Times New Roman" w:cs="Times New Roman"/>
          <w:sz w:val="24"/>
          <w:szCs w:val="24"/>
        </w:rPr>
      </w:pPr>
      <w:r w:rsidRPr="00755250">
        <w:rPr>
          <w:rFonts w:ascii="Times New Roman" w:hAnsi="Times New Roman" w:cs="Times New Roman"/>
          <w:sz w:val="24"/>
          <w:szCs w:val="24"/>
        </w:rPr>
        <w:t>All subprograms are competitive but operate on different time scales.  Travel proposals may be submitted at any time to respond to changing federal research priorities and needs of state researchers to interact with NASA researchers</w:t>
      </w:r>
      <w:r w:rsidR="00253808">
        <w:rPr>
          <w:rFonts w:ascii="Times New Roman" w:hAnsi="Times New Roman" w:cs="Times New Roman"/>
          <w:sz w:val="24"/>
          <w:szCs w:val="24"/>
        </w:rPr>
        <w:t xml:space="preserve"> and in response to calls for TIMs.  The RAP </w:t>
      </w:r>
      <w:r w:rsidRPr="00755250">
        <w:rPr>
          <w:rFonts w:ascii="Times New Roman" w:hAnsi="Times New Roman" w:cs="Times New Roman"/>
          <w:sz w:val="24"/>
          <w:szCs w:val="24"/>
        </w:rPr>
        <w:t>S</w:t>
      </w:r>
      <w:r w:rsidR="00253808">
        <w:rPr>
          <w:rFonts w:ascii="Times New Roman" w:hAnsi="Times New Roman" w:cs="Times New Roman"/>
          <w:sz w:val="24"/>
          <w:szCs w:val="24"/>
        </w:rPr>
        <w:t>e</w:t>
      </w:r>
      <w:r w:rsidRPr="00755250">
        <w:rPr>
          <w:rFonts w:ascii="Times New Roman" w:hAnsi="Times New Roman" w:cs="Times New Roman"/>
          <w:sz w:val="24"/>
          <w:szCs w:val="24"/>
        </w:rPr>
        <w:t xml:space="preserve">ed Research Projects will be conducted on a schedule, e.g. RFP issued in the fall for projects to commence early each </w:t>
      </w:r>
      <w:r w:rsidRPr="00755250">
        <w:rPr>
          <w:rFonts w:ascii="Times New Roman" w:hAnsi="Times New Roman" w:cs="Times New Roman"/>
          <w:sz w:val="24"/>
          <w:szCs w:val="24"/>
        </w:rPr>
        <w:lastRenderedPageBreak/>
        <w:t>calendar year or, in some cases, two competitions per year. The SAR program provide</w:t>
      </w:r>
      <w:r w:rsidR="00253808">
        <w:rPr>
          <w:rFonts w:ascii="Times New Roman" w:hAnsi="Times New Roman" w:cs="Times New Roman"/>
          <w:sz w:val="24"/>
          <w:szCs w:val="24"/>
        </w:rPr>
        <w:t>s</w:t>
      </w:r>
      <w:r w:rsidRPr="00755250">
        <w:rPr>
          <w:rFonts w:ascii="Times New Roman" w:hAnsi="Times New Roman" w:cs="Times New Roman"/>
          <w:sz w:val="24"/>
          <w:szCs w:val="24"/>
        </w:rPr>
        <w:t xml:space="preserve"> an option for faculty at non-research intensive institutions</w:t>
      </w:r>
      <w:r w:rsidR="00706695" w:rsidRPr="00755250">
        <w:rPr>
          <w:rFonts w:ascii="Times New Roman" w:hAnsi="Times New Roman" w:cs="Times New Roman"/>
          <w:sz w:val="24"/>
          <w:szCs w:val="24"/>
        </w:rPr>
        <w:t>,</w:t>
      </w:r>
      <w:r w:rsidRPr="00755250">
        <w:rPr>
          <w:rFonts w:ascii="Times New Roman" w:hAnsi="Times New Roman" w:cs="Times New Roman"/>
          <w:sz w:val="24"/>
          <w:szCs w:val="24"/>
        </w:rPr>
        <w:t xml:space="preserve"> who are </w:t>
      </w:r>
      <w:r w:rsidR="00706695" w:rsidRPr="00755250">
        <w:rPr>
          <w:rFonts w:ascii="Times New Roman" w:hAnsi="Times New Roman" w:cs="Times New Roman"/>
          <w:sz w:val="24"/>
          <w:szCs w:val="24"/>
        </w:rPr>
        <w:t>primarily</w:t>
      </w:r>
      <w:r w:rsidRPr="00755250">
        <w:rPr>
          <w:rFonts w:ascii="Times New Roman" w:hAnsi="Times New Roman" w:cs="Times New Roman"/>
          <w:sz w:val="24"/>
          <w:szCs w:val="24"/>
        </w:rPr>
        <w:t xml:space="preserve"> committed </w:t>
      </w:r>
      <w:r w:rsidR="00706695" w:rsidRPr="00755250">
        <w:rPr>
          <w:rFonts w:ascii="Times New Roman" w:hAnsi="Times New Roman" w:cs="Times New Roman"/>
          <w:sz w:val="24"/>
          <w:szCs w:val="24"/>
        </w:rPr>
        <w:t>to</w:t>
      </w:r>
      <w:r w:rsidRPr="00755250">
        <w:rPr>
          <w:rFonts w:ascii="Times New Roman" w:hAnsi="Times New Roman" w:cs="Times New Roman"/>
          <w:sz w:val="24"/>
          <w:szCs w:val="24"/>
        </w:rPr>
        <w:t xml:space="preserve"> teaching during the academic year</w:t>
      </w:r>
      <w:r w:rsidR="00706695" w:rsidRPr="00755250">
        <w:rPr>
          <w:rFonts w:ascii="Times New Roman" w:hAnsi="Times New Roman" w:cs="Times New Roman"/>
          <w:sz w:val="24"/>
          <w:szCs w:val="24"/>
        </w:rPr>
        <w:t>,</w:t>
      </w:r>
      <w:r w:rsidRPr="00755250">
        <w:rPr>
          <w:rFonts w:ascii="Times New Roman" w:hAnsi="Times New Roman" w:cs="Times New Roman"/>
          <w:sz w:val="24"/>
          <w:szCs w:val="24"/>
        </w:rPr>
        <w:t xml:space="preserve"> to engage in a research project during the summer.  The RFP for this program will be issued early each calendar year so that support funding can be in place prior to the beginning of the summer.</w:t>
      </w:r>
    </w:p>
    <w:p w:rsidR="00D82D63" w:rsidRPr="002441E7" w:rsidRDefault="006158D5" w:rsidP="00D82D63">
      <w:pPr>
        <w:keepNext/>
        <w:spacing w:after="0"/>
        <w:rPr>
          <w:rFonts w:cs="Times New Roman"/>
          <w:sz w:val="36"/>
          <w:szCs w:val="36"/>
          <w:u w:val="single"/>
        </w:rPr>
      </w:pPr>
      <w:r>
        <w:rPr>
          <w:rFonts w:cs="Times New Roman"/>
          <w:sz w:val="36"/>
          <w:szCs w:val="36"/>
          <w:u w:val="single"/>
        </w:rPr>
        <w:t>Summer Assisted Research</w:t>
      </w:r>
      <w:r w:rsidR="00891F2A">
        <w:rPr>
          <w:rFonts w:cs="Times New Roman"/>
          <w:sz w:val="36"/>
          <w:szCs w:val="36"/>
          <w:u w:val="single"/>
        </w:rPr>
        <w:t xml:space="preserve"> </w:t>
      </w:r>
      <w:r>
        <w:rPr>
          <w:rFonts w:cs="Times New Roman"/>
          <w:sz w:val="36"/>
          <w:szCs w:val="36"/>
          <w:u w:val="single"/>
        </w:rPr>
        <w:t>(SAR</w:t>
      </w:r>
      <w:r w:rsidR="00891F2A">
        <w:rPr>
          <w:rFonts w:cs="Times New Roman"/>
          <w:sz w:val="36"/>
          <w:szCs w:val="36"/>
          <w:u w:val="single"/>
        </w:rPr>
        <w:t>)</w:t>
      </w:r>
    </w:p>
    <w:p w:rsidR="00FA7AA3" w:rsidRPr="0020370B" w:rsidRDefault="00891F2A" w:rsidP="0020370B">
      <w:pPr>
        <w:rPr>
          <w:rFonts w:ascii="Times New Roman" w:hAnsi="Times New Roman" w:cs="Times New Roman"/>
          <w:sz w:val="24"/>
          <w:szCs w:val="24"/>
        </w:rPr>
      </w:pPr>
      <w:r w:rsidRPr="0020370B">
        <w:rPr>
          <w:rFonts w:ascii="Times New Roman" w:hAnsi="Times New Roman" w:cs="Times New Roman"/>
          <w:sz w:val="24"/>
          <w:szCs w:val="24"/>
        </w:rPr>
        <w:t xml:space="preserve">The </w:t>
      </w:r>
      <w:r w:rsidR="00FA7AA3" w:rsidRPr="0020370B">
        <w:rPr>
          <w:rFonts w:ascii="Times New Roman" w:hAnsi="Times New Roman" w:cs="Times New Roman"/>
          <w:sz w:val="24"/>
          <w:szCs w:val="24"/>
        </w:rPr>
        <w:t>SAR</w:t>
      </w:r>
      <w:r w:rsidRPr="0020370B">
        <w:rPr>
          <w:rFonts w:ascii="Times New Roman" w:hAnsi="Times New Roman" w:cs="Times New Roman"/>
          <w:sz w:val="24"/>
          <w:szCs w:val="24"/>
        </w:rPr>
        <w:t xml:space="preserve"> sub-program is</w:t>
      </w:r>
      <w:r w:rsidR="00FA7AA3" w:rsidRPr="0020370B">
        <w:rPr>
          <w:rFonts w:ascii="Times New Roman" w:hAnsi="Times New Roman" w:cs="Times New Roman"/>
          <w:sz w:val="24"/>
          <w:szCs w:val="24"/>
        </w:rPr>
        <w:t xml:space="preserve"> designed for those faculty at non-</w:t>
      </w:r>
      <w:proofErr w:type="gramStart"/>
      <w:r w:rsidR="00FA7AA3" w:rsidRPr="0020370B">
        <w:rPr>
          <w:rFonts w:ascii="Times New Roman" w:hAnsi="Times New Roman" w:cs="Times New Roman"/>
          <w:sz w:val="24"/>
          <w:szCs w:val="24"/>
        </w:rPr>
        <w:t>research intensive</w:t>
      </w:r>
      <w:proofErr w:type="gramEnd"/>
      <w:r w:rsidR="00FA7AA3" w:rsidRPr="0020370B">
        <w:rPr>
          <w:rFonts w:ascii="Times New Roman" w:hAnsi="Times New Roman" w:cs="Times New Roman"/>
          <w:sz w:val="24"/>
          <w:szCs w:val="24"/>
        </w:rPr>
        <w:t xml:space="preserve"> institutions </w:t>
      </w:r>
      <w:r w:rsidRPr="0020370B">
        <w:rPr>
          <w:rFonts w:ascii="Times New Roman" w:hAnsi="Times New Roman" w:cs="Times New Roman"/>
          <w:sz w:val="24"/>
          <w:szCs w:val="24"/>
        </w:rPr>
        <w:t xml:space="preserve">who </w:t>
      </w:r>
      <w:r w:rsidR="00FA7AA3" w:rsidRPr="0020370B">
        <w:rPr>
          <w:rFonts w:ascii="Times New Roman" w:hAnsi="Times New Roman" w:cs="Times New Roman"/>
          <w:sz w:val="24"/>
          <w:szCs w:val="24"/>
        </w:rPr>
        <w:t xml:space="preserve">would like to engage in research, but cannot do so during the academic year due to, for example, high course loads.  </w:t>
      </w:r>
      <w:r w:rsidR="0020370B" w:rsidRPr="0020370B">
        <w:rPr>
          <w:rFonts w:ascii="Times New Roman" w:hAnsi="Times New Roman" w:cs="Times New Roman"/>
          <w:sz w:val="24"/>
          <w:szCs w:val="24"/>
        </w:rPr>
        <w:t xml:space="preserve">Thus, the SAR provides support for such faculty to engage in a summer research project with the assistance of partners at a NASA Center or a Louisiana research intensive institution that already has or is in the process of establishing a NASA connection. In this context the objectives of the SAR sub-program </w:t>
      </w:r>
      <w:r w:rsidR="0020370B" w:rsidRPr="0020370B">
        <w:rPr>
          <w:rFonts w:ascii="Times New Roman" w:hAnsi="Times New Roman"/>
          <w:sz w:val="24"/>
          <w:szCs w:val="24"/>
        </w:rPr>
        <w:t>are to (i) engage faculty at non-</w:t>
      </w:r>
      <w:proofErr w:type="gramStart"/>
      <w:r w:rsidR="0020370B" w:rsidRPr="0020370B">
        <w:rPr>
          <w:rFonts w:ascii="Times New Roman" w:hAnsi="Times New Roman"/>
          <w:sz w:val="24"/>
          <w:szCs w:val="24"/>
        </w:rPr>
        <w:t>research intensive</w:t>
      </w:r>
      <w:proofErr w:type="gramEnd"/>
      <w:r w:rsidR="0020370B" w:rsidRPr="0020370B">
        <w:rPr>
          <w:rFonts w:ascii="Times New Roman" w:hAnsi="Times New Roman"/>
          <w:sz w:val="24"/>
          <w:szCs w:val="24"/>
        </w:rPr>
        <w:t xml:space="preserve"> institutions, (ii) promote partnerships, (iii) provide opportunity for emerging research talent, (iv) utilize students as feasible, and (v) provide significant contributions to NASA related research.</w:t>
      </w:r>
    </w:p>
    <w:p w:rsidR="00BD0D97" w:rsidRDefault="0020370B" w:rsidP="00891F2A">
      <w:pPr>
        <w:rPr>
          <w:rFonts w:ascii="Times New Roman" w:hAnsi="Times New Roman" w:cs="Times New Roman"/>
          <w:sz w:val="24"/>
          <w:szCs w:val="24"/>
        </w:rPr>
      </w:pPr>
      <w:r w:rsidRPr="00BD0D97">
        <w:rPr>
          <w:rFonts w:ascii="Times New Roman" w:hAnsi="Times New Roman" w:cs="Times New Roman"/>
          <w:sz w:val="24"/>
          <w:szCs w:val="24"/>
        </w:rPr>
        <w:t xml:space="preserve">The summer research </w:t>
      </w:r>
      <w:r w:rsidR="00706695">
        <w:rPr>
          <w:rFonts w:ascii="Times New Roman" w:hAnsi="Times New Roman" w:cs="Times New Roman"/>
          <w:sz w:val="24"/>
          <w:szCs w:val="24"/>
        </w:rPr>
        <w:t>program</w:t>
      </w:r>
      <w:r w:rsidRPr="00BD0D97">
        <w:rPr>
          <w:rFonts w:ascii="Times New Roman" w:hAnsi="Times New Roman" w:cs="Times New Roman"/>
          <w:sz w:val="24"/>
          <w:szCs w:val="24"/>
        </w:rPr>
        <w:t xml:space="preserve"> proposed in a SAR</w:t>
      </w:r>
      <w:r w:rsidR="00706695">
        <w:rPr>
          <w:rFonts w:ascii="Times New Roman" w:hAnsi="Times New Roman" w:cs="Times New Roman"/>
          <w:sz w:val="24"/>
          <w:szCs w:val="24"/>
        </w:rPr>
        <w:t xml:space="preserve"> project</w:t>
      </w:r>
      <w:r w:rsidRPr="00BD0D97">
        <w:rPr>
          <w:rFonts w:ascii="Times New Roman" w:hAnsi="Times New Roman" w:cs="Times New Roman"/>
          <w:sz w:val="24"/>
          <w:szCs w:val="24"/>
        </w:rPr>
        <w:t xml:space="preserve"> should have goals and objective</w:t>
      </w:r>
      <w:r w:rsidR="00706695">
        <w:rPr>
          <w:rFonts w:ascii="Times New Roman" w:hAnsi="Times New Roman" w:cs="Times New Roman"/>
          <w:sz w:val="24"/>
          <w:szCs w:val="24"/>
        </w:rPr>
        <w:t>s</w:t>
      </w:r>
      <w:r w:rsidRPr="00BD0D97">
        <w:rPr>
          <w:rFonts w:ascii="Times New Roman" w:hAnsi="Times New Roman" w:cs="Times New Roman"/>
          <w:sz w:val="24"/>
          <w:szCs w:val="24"/>
        </w:rPr>
        <w:t xml:space="preserve"> similar to that for a RAP-SIP seed research </w:t>
      </w:r>
      <w:proofErr w:type="gramStart"/>
      <w:r w:rsidRPr="00BD0D97">
        <w:rPr>
          <w:rFonts w:ascii="Times New Roman" w:hAnsi="Times New Roman" w:cs="Times New Roman"/>
          <w:sz w:val="24"/>
          <w:szCs w:val="24"/>
        </w:rPr>
        <w:t>project, but</w:t>
      </w:r>
      <w:proofErr w:type="gramEnd"/>
      <w:r w:rsidRPr="00BD0D97">
        <w:rPr>
          <w:rFonts w:ascii="Times New Roman" w:hAnsi="Times New Roman" w:cs="Times New Roman"/>
          <w:sz w:val="24"/>
          <w:szCs w:val="24"/>
        </w:rPr>
        <w:t xml:space="preserve"> have a scope that can be accomplished du</w:t>
      </w:r>
      <w:r w:rsidR="00BD0D97" w:rsidRPr="00BD0D97">
        <w:rPr>
          <w:rFonts w:ascii="Times New Roman" w:hAnsi="Times New Roman" w:cs="Times New Roman"/>
          <w:sz w:val="24"/>
          <w:szCs w:val="24"/>
        </w:rPr>
        <w:t xml:space="preserve">ring a single summer semester. </w:t>
      </w:r>
      <w:r w:rsidR="00BD0D97" w:rsidRPr="00BD0D97">
        <w:rPr>
          <w:rFonts w:ascii="Times New Roman" w:hAnsi="Times New Roman"/>
          <w:sz w:val="24"/>
          <w:szCs w:val="24"/>
        </w:rPr>
        <w:t>The proposed research must always be NASA relevant and be shown to address particular NASA priorities.</w:t>
      </w:r>
      <w:r w:rsidR="00BD0D97">
        <w:rPr>
          <w:rFonts w:ascii="Times New Roman" w:hAnsi="Times New Roman"/>
          <w:sz w:val="24"/>
          <w:szCs w:val="24"/>
        </w:rPr>
        <w:t xml:space="preserve"> </w:t>
      </w:r>
      <w:r w:rsidR="00BD0D97">
        <w:rPr>
          <w:rFonts w:ascii="Times New Roman" w:hAnsi="Times New Roman" w:cs="Times New Roman"/>
          <w:sz w:val="24"/>
          <w:szCs w:val="24"/>
        </w:rPr>
        <w:t>The project</w:t>
      </w:r>
      <w:r w:rsidR="00891F2A" w:rsidRPr="00BD0D97">
        <w:rPr>
          <w:rFonts w:ascii="Times New Roman" w:hAnsi="Times New Roman" w:cs="Times New Roman"/>
          <w:sz w:val="24"/>
          <w:szCs w:val="24"/>
        </w:rPr>
        <w:t xml:space="preserve"> could involve almost any type of NASA relevant work, such as utilizing a specific NASA facility, employing NASA expertise, or building upon previous NASA work (akin to technology/knowledge transfer) or working with a NASA </w:t>
      </w:r>
      <w:r w:rsidR="002E1E32">
        <w:rPr>
          <w:rFonts w:ascii="Times New Roman" w:hAnsi="Times New Roman" w:cs="Times New Roman"/>
          <w:sz w:val="24"/>
          <w:szCs w:val="24"/>
        </w:rPr>
        <w:t xml:space="preserve">supported </w:t>
      </w:r>
      <w:r w:rsidR="00891F2A" w:rsidRPr="00BD0D97">
        <w:rPr>
          <w:rFonts w:ascii="Times New Roman" w:hAnsi="Times New Roman" w:cs="Times New Roman"/>
          <w:sz w:val="24"/>
          <w:szCs w:val="24"/>
        </w:rPr>
        <w:t xml:space="preserve">group </w:t>
      </w:r>
      <w:r w:rsidR="00BD0D97">
        <w:rPr>
          <w:rFonts w:ascii="Times New Roman" w:hAnsi="Times New Roman" w:cs="Times New Roman"/>
          <w:sz w:val="24"/>
          <w:szCs w:val="24"/>
        </w:rPr>
        <w:t>on problems of common interest.</w:t>
      </w:r>
    </w:p>
    <w:p w:rsidR="00891F2A" w:rsidRPr="00BD0D97" w:rsidRDefault="00F1514F" w:rsidP="00891F2A">
      <w:pPr>
        <w:rPr>
          <w:rFonts w:ascii="Times New Roman" w:hAnsi="Times New Roman" w:cs="Times New Roman"/>
          <w:sz w:val="24"/>
          <w:szCs w:val="24"/>
        </w:rPr>
      </w:pPr>
      <w:r>
        <w:rPr>
          <w:rFonts w:ascii="Times New Roman" w:hAnsi="Times New Roman" w:cs="Times New Roman"/>
          <w:sz w:val="24"/>
          <w:szCs w:val="24"/>
        </w:rPr>
        <w:t xml:space="preserve">Team work is a hallmark of modern scientific research and establishing partnerships, particularly with NASA researchers, is an important component of the Louisiana NASA </w:t>
      </w:r>
      <w:proofErr w:type="spellStart"/>
      <w:r>
        <w:rPr>
          <w:rFonts w:ascii="Times New Roman" w:hAnsi="Times New Roman" w:cs="Times New Roman"/>
          <w:sz w:val="24"/>
          <w:szCs w:val="24"/>
        </w:rPr>
        <w:t>EPSCoR</w:t>
      </w:r>
      <w:proofErr w:type="spellEnd"/>
      <w:r>
        <w:rPr>
          <w:rFonts w:ascii="Times New Roman" w:hAnsi="Times New Roman" w:cs="Times New Roman"/>
          <w:sz w:val="24"/>
          <w:szCs w:val="24"/>
        </w:rPr>
        <w:t xml:space="preserve"> program. Thus, as with a RAP, a SAR proposal must include a Collaboration Development Plan that details the current effort and plans in establishing such a partnership. Unlike the RAP, however, which requires establishing a partnership with a NASA researcher, the SAR partnership could involve faculty at Louisiana research intensive institutions already engaged in NASA research.  </w:t>
      </w:r>
      <w:r w:rsidR="00891F2A" w:rsidRPr="00BD0D97">
        <w:rPr>
          <w:rFonts w:ascii="Times New Roman" w:hAnsi="Times New Roman" w:cs="Times New Roman"/>
          <w:sz w:val="24"/>
          <w:szCs w:val="24"/>
        </w:rPr>
        <w:t xml:space="preserve">The goal here is to develop larger, longer-lasting collaborative projects that can transition to the next level. </w:t>
      </w:r>
    </w:p>
    <w:p w:rsidR="00891F2A" w:rsidRPr="00123CC8" w:rsidRDefault="00891F2A" w:rsidP="00123CC8">
      <w:pPr>
        <w:keepNext/>
        <w:spacing w:after="0"/>
        <w:rPr>
          <w:rFonts w:cs="Times New Roman"/>
          <w:sz w:val="32"/>
          <w:szCs w:val="32"/>
        </w:rPr>
      </w:pPr>
      <w:r w:rsidRPr="00123CC8">
        <w:rPr>
          <w:rFonts w:cs="Times New Roman"/>
          <w:sz w:val="32"/>
          <w:szCs w:val="32"/>
        </w:rPr>
        <w:t>Eligibility</w:t>
      </w:r>
    </w:p>
    <w:p w:rsidR="00123CC8" w:rsidRPr="00891F2A" w:rsidRDefault="00B049DB" w:rsidP="00123CC8">
      <w:pPr>
        <w:rPr>
          <w:rFonts w:ascii="Times New Roman" w:hAnsi="Times New Roman" w:cs="Times New Roman"/>
          <w:sz w:val="24"/>
          <w:szCs w:val="24"/>
        </w:rPr>
      </w:pPr>
      <w:r>
        <w:rPr>
          <w:rFonts w:ascii="Times New Roman" w:hAnsi="Times New Roman" w:cs="Times New Roman"/>
          <w:sz w:val="24"/>
          <w:szCs w:val="24"/>
        </w:rPr>
        <w:t>The SAR</w:t>
      </w:r>
      <w:r w:rsidR="00891F2A" w:rsidRPr="00891F2A">
        <w:rPr>
          <w:rFonts w:ascii="Times New Roman" w:hAnsi="Times New Roman" w:cs="Times New Roman"/>
          <w:sz w:val="24"/>
          <w:szCs w:val="24"/>
        </w:rPr>
        <w:t xml:space="preserve"> sub-program provide</w:t>
      </w:r>
      <w:r w:rsidR="00253808">
        <w:rPr>
          <w:rFonts w:ascii="Times New Roman" w:hAnsi="Times New Roman" w:cs="Times New Roman"/>
          <w:sz w:val="24"/>
          <w:szCs w:val="24"/>
        </w:rPr>
        <w:t>s</w:t>
      </w:r>
      <w:r w:rsidR="00891F2A" w:rsidRPr="00891F2A">
        <w:rPr>
          <w:rFonts w:ascii="Times New Roman" w:hAnsi="Times New Roman" w:cs="Times New Roman"/>
          <w:sz w:val="24"/>
          <w:szCs w:val="24"/>
        </w:rPr>
        <w:t xml:space="preserve"> </w:t>
      </w:r>
      <w:r>
        <w:rPr>
          <w:rFonts w:ascii="Times New Roman" w:hAnsi="Times New Roman" w:cs="Times New Roman"/>
          <w:sz w:val="24"/>
          <w:szCs w:val="24"/>
        </w:rPr>
        <w:t xml:space="preserve">summer research assistance </w:t>
      </w:r>
      <w:r w:rsidR="00891F2A" w:rsidRPr="00891F2A">
        <w:rPr>
          <w:rFonts w:ascii="Times New Roman" w:hAnsi="Times New Roman" w:cs="Times New Roman"/>
          <w:sz w:val="24"/>
          <w:szCs w:val="24"/>
        </w:rPr>
        <w:t>to LA researchers for R &amp; D tha</w:t>
      </w:r>
      <w:r>
        <w:rPr>
          <w:rFonts w:ascii="Times New Roman" w:hAnsi="Times New Roman" w:cs="Times New Roman"/>
          <w:sz w:val="24"/>
          <w:szCs w:val="24"/>
        </w:rPr>
        <w:t>t has a demonstrated tie-in to NASA</w:t>
      </w:r>
      <w:r w:rsidR="00891F2A" w:rsidRPr="00891F2A">
        <w:rPr>
          <w:rFonts w:ascii="Times New Roman" w:hAnsi="Times New Roman" w:cs="Times New Roman"/>
          <w:sz w:val="24"/>
          <w:szCs w:val="24"/>
        </w:rPr>
        <w:t xml:space="preserve">. </w:t>
      </w:r>
      <w:r w:rsidR="00123CC8" w:rsidRPr="00891F2A">
        <w:rPr>
          <w:rFonts w:ascii="Times New Roman" w:hAnsi="Times New Roman" w:cs="Times New Roman"/>
          <w:sz w:val="24"/>
          <w:szCs w:val="24"/>
        </w:rPr>
        <w:t xml:space="preserve">Projects must involve Research or Technology, and are open to any area relevant to NASA.  </w:t>
      </w:r>
    </w:p>
    <w:p w:rsidR="00123CC8" w:rsidRDefault="00891F2A" w:rsidP="00891F2A">
      <w:pPr>
        <w:rPr>
          <w:rFonts w:ascii="Times New Roman" w:hAnsi="Times New Roman" w:cs="Times New Roman"/>
          <w:sz w:val="24"/>
          <w:szCs w:val="24"/>
        </w:rPr>
      </w:pPr>
      <w:r w:rsidRPr="00891F2A">
        <w:rPr>
          <w:rFonts w:ascii="Times New Roman" w:hAnsi="Times New Roman" w:cs="Times New Roman"/>
          <w:sz w:val="24"/>
          <w:szCs w:val="24"/>
        </w:rPr>
        <w:t>The project PI must be a faculty member at one of Louisiana’s i</w:t>
      </w:r>
      <w:r w:rsidR="00B049DB">
        <w:rPr>
          <w:rFonts w:ascii="Times New Roman" w:hAnsi="Times New Roman" w:cs="Times New Roman"/>
          <w:sz w:val="24"/>
          <w:szCs w:val="24"/>
        </w:rPr>
        <w:t xml:space="preserve">nstitutions of higher education or community colleges excluding those institutions that have traditionally been well represented in previous NASA </w:t>
      </w:r>
      <w:proofErr w:type="spellStart"/>
      <w:r w:rsidR="00B049DB">
        <w:rPr>
          <w:rFonts w:ascii="Times New Roman" w:hAnsi="Times New Roman" w:cs="Times New Roman"/>
          <w:sz w:val="24"/>
          <w:szCs w:val="24"/>
        </w:rPr>
        <w:t>EPSCoR</w:t>
      </w:r>
      <w:proofErr w:type="spellEnd"/>
      <w:r w:rsidR="00B049DB">
        <w:rPr>
          <w:rFonts w:ascii="Times New Roman" w:hAnsi="Times New Roman" w:cs="Times New Roman"/>
          <w:sz w:val="24"/>
          <w:szCs w:val="24"/>
        </w:rPr>
        <w:t xml:space="preserve"> or Space Grant research award competitions. Ineligible institutions include Louisiana State University – Baton Rouge, Louisiana Tech University, Loyola University, Tulane University, University of Louisiana – Lafayette, and the University of New Orleans.</w:t>
      </w:r>
      <w:r w:rsidRPr="00891F2A">
        <w:rPr>
          <w:rFonts w:ascii="Times New Roman" w:hAnsi="Times New Roman" w:cs="Times New Roman"/>
          <w:sz w:val="24"/>
          <w:szCs w:val="24"/>
        </w:rPr>
        <w:t xml:space="preserve">  Post-doctoral associates, graduate students, and undergraduates </w:t>
      </w:r>
      <w:r w:rsidR="00253808">
        <w:rPr>
          <w:rFonts w:ascii="Times New Roman" w:hAnsi="Times New Roman" w:cs="Times New Roman"/>
          <w:sz w:val="24"/>
          <w:szCs w:val="24"/>
        </w:rPr>
        <w:t xml:space="preserve">can, and </w:t>
      </w:r>
      <w:r w:rsidRPr="00891F2A">
        <w:rPr>
          <w:rFonts w:ascii="Times New Roman" w:hAnsi="Times New Roman" w:cs="Times New Roman"/>
          <w:sz w:val="24"/>
          <w:szCs w:val="24"/>
        </w:rPr>
        <w:t>should</w:t>
      </w:r>
      <w:r w:rsidR="00253808">
        <w:rPr>
          <w:rFonts w:ascii="Times New Roman" w:hAnsi="Times New Roman" w:cs="Times New Roman"/>
          <w:sz w:val="24"/>
          <w:szCs w:val="24"/>
        </w:rPr>
        <w:t>,</w:t>
      </w:r>
      <w:r w:rsidRPr="00891F2A">
        <w:rPr>
          <w:rFonts w:ascii="Times New Roman" w:hAnsi="Times New Roman" w:cs="Times New Roman"/>
          <w:sz w:val="24"/>
          <w:szCs w:val="24"/>
        </w:rPr>
        <w:t xml:space="preserve"> be involved as required.  </w:t>
      </w:r>
    </w:p>
    <w:p w:rsidR="00E30BCC" w:rsidRPr="00EE2CDC" w:rsidRDefault="00E30BCC" w:rsidP="00E30BCC">
      <w:pPr>
        <w:keepNext/>
        <w:spacing w:after="0"/>
        <w:rPr>
          <w:rFonts w:cs="Times New Roman"/>
          <w:sz w:val="32"/>
          <w:szCs w:val="32"/>
        </w:rPr>
      </w:pPr>
      <w:r>
        <w:rPr>
          <w:rFonts w:cs="Times New Roman"/>
          <w:sz w:val="32"/>
          <w:szCs w:val="32"/>
        </w:rPr>
        <w:lastRenderedPageBreak/>
        <w:t xml:space="preserve">Collaboration Development Plan </w:t>
      </w:r>
    </w:p>
    <w:p w:rsidR="00D57214" w:rsidRDefault="00E30BCC" w:rsidP="00E30BCC">
      <w:pPr>
        <w:rPr>
          <w:rFonts w:ascii="Times New Roman" w:hAnsi="Times New Roman" w:cs="Times New Roman"/>
          <w:sz w:val="24"/>
          <w:szCs w:val="24"/>
        </w:rPr>
      </w:pPr>
      <w:r w:rsidRPr="00E30BCC">
        <w:rPr>
          <w:rFonts w:ascii="Times New Roman" w:hAnsi="Times New Roman" w:cs="Times New Roman"/>
          <w:sz w:val="24"/>
          <w:szCs w:val="24"/>
        </w:rPr>
        <w:t>Each proje</w:t>
      </w:r>
      <w:r w:rsidR="00CC49CE">
        <w:rPr>
          <w:rFonts w:ascii="Times New Roman" w:hAnsi="Times New Roman" w:cs="Times New Roman"/>
          <w:sz w:val="24"/>
          <w:szCs w:val="24"/>
        </w:rPr>
        <w:t xml:space="preserve">ct proposal must include a </w:t>
      </w:r>
      <w:r w:rsidRPr="00E30BCC">
        <w:rPr>
          <w:rFonts w:ascii="Times New Roman" w:hAnsi="Times New Roman" w:cs="Times New Roman"/>
          <w:sz w:val="24"/>
          <w:szCs w:val="24"/>
        </w:rPr>
        <w:t>Collaboration Development Plan that describes what effort has already been, and will be, undertaken to establish a pa</w:t>
      </w:r>
      <w:r w:rsidR="00B02E5A">
        <w:rPr>
          <w:rFonts w:ascii="Times New Roman" w:hAnsi="Times New Roman" w:cs="Times New Roman"/>
          <w:sz w:val="24"/>
          <w:szCs w:val="24"/>
        </w:rPr>
        <w:t xml:space="preserve">rtnership with one or more </w:t>
      </w:r>
      <w:r w:rsidRPr="00E30BCC">
        <w:rPr>
          <w:rFonts w:ascii="Times New Roman" w:hAnsi="Times New Roman" w:cs="Times New Roman"/>
          <w:sz w:val="24"/>
          <w:szCs w:val="24"/>
        </w:rPr>
        <w:t>researchers</w:t>
      </w:r>
      <w:r w:rsidR="00B02E5A">
        <w:rPr>
          <w:rFonts w:ascii="Times New Roman" w:hAnsi="Times New Roman" w:cs="Times New Roman"/>
          <w:sz w:val="24"/>
          <w:szCs w:val="24"/>
        </w:rPr>
        <w:t xml:space="preserve"> at a NASA Center or with faculty at a Louisiana research intensive institution that already has or is in the process of establishing a NASA connection</w:t>
      </w:r>
      <w:r w:rsidRPr="00E30BCC">
        <w:rPr>
          <w:rFonts w:ascii="Times New Roman" w:hAnsi="Times New Roman" w:cs="Times New Roman"/>
          <w:sz w:val="24"/>
          <w:szCs w:val="24"/>
        </w:rPr>
        <w:t xml:space="preserve">.  Proposal evaluation criteria will include whether the PI has already established </w:t>
      </w:r>
      <w:r w:rsidR="00AD5F20">
        <w:rPr>
          <w:rFonts w:ascii="Times New Roman" w:hAnsi="Times New Roman" w:cs="Times New Roman"/>
          <w:sz w:val="24"/>
          <w:szCs w:val="24"/>
        </w:rPr>
        <w:t>such a</w:t>
      </w:r>
      <w:r w:rsidRPr="00E30BCC">
        <w:rPr>
          <w:rFonts w:ascii="Times New Roman" w:hAnsi="Times New Roman" w:cs="Times New Roman"/>
          <w:sz w:val="24"/>
          <w:szCs w:val="24"/>
        </w:rPr>
        <w:t xml:space="preserve"> link as evidenced by a letter </w:t>
      </w:r>
      <w:r w:rsidR="00AD5F20">
        <w:rPr>
          <w:rFonts w:ascii="Times New Roman" w:hAnsi="Times New Roman" w:cs="Times New Roman"/>
          <w:sz w:val="24"/>
          <w:szCs w:val="24"/>
        </w:rPr>
        <w:t xml:space="preserve">or e-mail from one or more researchers </w:t>
      </w:r>
      <w:r w:rsidRPr="00E30BCC">
        <w:rPr>
          <w:rFonts w:ascii="Times New Roman" w:hAnsi="Times New Roman" w:cs="Times New Roman"/>
          <w:sz w:val="24"/>
          <w:szCs w:val="24"/>
        </w:rPr>
        <w:t xml:space="preserve">indicating their interest </w:t>
      </w:r>
      <w:r w:rsidR="00BB1457">
        <w:rPr>
          <w:rFonts w:ascii="Times New Roman" w:hAnsi="Times New Roman" w:cs="Times New Roman"/>
          <w:sz w:val="24"/>
          <w:szCs w:val="24"/>
        </w:rPr>
        <w:t>and commitment to</w:t>
      </w:r>
      <w:r w:rsidRPr="00E30BCC">
        <w:rPr>
          <w:rFonts w:ascii="Times New Roman" w:hAnsi="Times New Roman" w:cs="Times New Roman"/>
          <w:sz w:val="24"/>
          <w:szCs w:val="24"/>
        </w:rPr>
        <w:t xml:space="preserve"> the project</w:t>
      </w:r>
      <w:r w:rsidR="00BB1457">
        <w:rPr>
          <w:rFonts w:ascii="Times New Roman" w:hAnsi="Times New Roman" w:cs="Times New Roman"/>
          <w:sz w:val="24"/>
          <w:szCs w:val="24"/>
        </w:rPr>
        <w:t xml:space="preserve"> partnership. </w:t>
      </w:r>
      <w:r w:rsidR="00D57214">
        <w:rPr>
          <w:rFonts w:ascii="Times New Roman" w:hAnsi="Times New Roman" w:cs="Times New Roman"/>
          <w:sz w:val="24"/>
          <w:szCs w:val="24"/>
        </w:rPr>
        <w:t>The proposal should include a description of the partner(s) contribution to the project, possibly including hosting the PI team for all or part of the summer semester, as well as how the PI team and partner(s) will work together to accomplish the research tasks.</w:t>
      </w:r>
    </w:p>
    <w:p w:rsidR="00EE2CDC" w:rsidRPr="00EE2CDC" w:rsidRDefault="00EE2CDC" w:rsidP="00EE2CDC">
      <w:pPr>
        <w:keepNext/>
        <w:spacing w:after="0"/>
        <w:rPr>
          <w:rFonts w:cs="Times New Roman"/>
          <w:sz w:val="32"/>
          <w:szCs w:val="32"/>
        </w:rPr>
      </w:pPr>
      <w:r w:rsidRPr="00EE2CDC">
        <w:rPr>
          <w:rFonts w:cs="Times New Roman"/>
          <w:sz w:val="32"/>
          <w:szCs w:val="32"/>
        </w:rPr>
        <w:t>Period of Performance</w:t>
      </w:r>
    </w:p>
    <w:p w:rsidR="004F656D" w:rsidRDefault="004F656D" w:rsidP="004F656D">
      <w:pPr>
        <w:rPr>
          <w:rFonts w:ascii="Times New Roman" w:hAnsi="Times New Roman" w:cs="Times New Roman"/>
          <w:sz w:val="24"/>
          <w:szCs w:val="24"/>
        </w:rPr>
      </w:pPr>
      <w:r w:rsidRPr="00370939">
        <w:rPr>
          <w:rFonts w:ascii="Times New Roman" w:hAnsi="Times New Roman" w:cs="Times New Roman"/>
          <w:sz w:val="24"/>
          <w:szCs w:val="24"/>
        </w:rPr>
        <w:t xml:space="preserve">The </w:t>
      </w:r>
      <w:r>
        <w:rPr>
          <w:rFonts w:ascii="Times New Roman" w:hAnsi="Times New Roman" w:cs="Times New Roman"/>
          <w:sz w:val="24"/>
          <w:szCs w:val="24"/>
        </w:rPr>
        <w:t xml:space="preserve">SAR </w:t>
      </w:r>
      <w:r w:rsidRPr="00370939">
        <w:rPr>
          <w:rFonts w:ascii="Times New Roman" w:hAnsi="Times New Roman" w:cs="Times New Roman"/>
          <w:sz w:val="24"/>
          <w:szCs w:val="24"/>
        </w:rPr>
        <w:t xml:space="preserve">period of performance </w:t>
      </w:r>
      <w:r>
        <w:rPr>
          <w:rFonts w:ascii="Times New Roman" w:hAnsi="Times New Roman" w:cs="Times New Roman"/>
          <w:sz w:val="24"/>
          <w:szCs w:val="24"/>
        </w:rPr>
        <w:t>is expected to range from 6 to 12 weeks, commencing sometime in June</w:t>
      </w:r>
      <w:r w:rsidR="00253808">
        <w:rPr>
          <w:rFonts w:ascii="Times New Roman" w:hAnsi="Times New Roman" w:cs="Times New Roman"/>
          <w:sz w:val="24"/>
          <w:szCs w:val="24"/>
        </w:rPr>
        <w:t xml:space="preserve"> or July</w:t>
      </w:r>
      <w:r>
        <w:rPr>
          <w:rFonts w:ascii="Times New Roman" w:hAnsi="Times New Roman" w:cs="Times New Roman"/>
          <w:sz w:val="24"/>
          <w:szCs w:val="24"/>
        </w:rPr>
        <w:t xml:space="preserve"> with a project end date no later than September 1</w:t>
      </w:r>
      <w:r w:rsidRPr="00633F55">
        <w:rPr>
          <w:rFonts w:ascii="Times New Roman" w:hAnsi="Times New Roman" w:cs="Times New Roman"/>
          <w:sz w:val="24"/>
          <w:szCs w:val="24"/>
          <w:vertAlign w:val="superscript"/>
        </w:rPr>
        <w:t>st</w:t>
      </w:r>
      <w:r>
        <w:rPr>
          <w:rFonts w:ascii="Times New Roman" w:hAnsi="Times New Roman" w:cs="Times New Roman"/>
          <w:sz w:val="24"/>
          <w:szCs w:val="24"/>
        </w:rPr>
        <w:t xml:space="preserve"> of the same year</w:t>
      </w:r>
      <w:r w:rsidRPr="00370939">
        <w:rPr>
          <w:rFonts w:ascii="Times New Roman" w:hAnsi="Times New Roman" w:cs="Times New Roman"/>
          <w:sz w:val="24"/>
          <w:szCs w:val="24"/>
        </w:rPr>
        <w:t>.</w:t>
      </w:r>
      <w:r>
        <w:rPr>
          <w:rFonts w:ascii="Times New Roman" w:hAnsi="Times New Roman" w:cs="Times New Roman"/>
          <w:sz w:val="24"/>
          <w:szCs w:val="24"/>
        </w:rPr>
        <w:t xml:space="preserve"> The PI should specify the desired project start and end dates on the Project Summary page as described below.  Every effort will be made to establish the award at the PI institution prior to the desired start date.  Note that SAR awards are expected to be of limited duration and, consequently, No Cost Extensions (NCE) are not allowed.</w:t>
      </w:r>
    </w:p>
    <w:p w:rsidR="00EE2CDC" w:rsidRPr="00EE2CDC" w:rsidRDefault="00EE2CDC" w:rsidP="00EE2CDC">
      <w:pPr>
        <w:keepNext/>
        <w:spacing w:after="0"/>
        <w:rPr>
          <w:rFonts w:cs="Times New Roman"/>
          <w:sz w:val="32"/>
          <w:szCs w:val="32"/>
        </w:rPr>
      </w:pPr>
      <w:r w:rsidRPr="00EE2CDC">
        <w:rPr>
          <w:rFonts w:cs="Times New Roman"/>
          <w:sz w:val="32"/>
          <w:szCs w:val="32"/>
        </w:rPr>
        <w:t>Award Funding Amounts</w:t>
      </w:r>
    </w:p>
    <w:p w:rsidR="00EE2CDC" w:rsidRDefault="00C47767" w:rsidP="00891F2A">
      <w:pPr>
        <w:rPr>
          <w:rFonts w:ascii="Times New Roman" w:hAnsi="Times New Roman" w:cs="Times New Roman"/>
          <w:sz w:val="24"/>
          <w:szCs w:val="24"/>
        </w:rPr>
      </w:pPr>
      <w:r>
        <w:rPr>
          <w:rFonts w:ascii="Times New Roman" w:hAnsi="Times New Roman" w:cs="Times New Roman"/>
          <w:sz w:val="24"/>
          <w:szCs w:val="24"/>
        </w:rPr>
        <w:t xml:space="preserve">We anticipate funding </w:t>
      </w:r>
      <w:r w:rsidR="00253808">
        <w:rPr>
          <w:rFonts w:ascii="Times New Roman" w:hAnsi="Times New Roman" w:cs="Times New Roman"/>
          <w:sz w:val="24"/>
          <w:szCs w:val="24"/>
        </w:rPr>
        <w:t>one-</w:t>
      </w:r>
      <w:r w:rsidR="00755250">
        <w:rPr>
          <w:rFonts w:ascii="Times New Roman" w:hAnsi="Times New Roman" w:cs="Times New Roman"/>
          <w:sz w:val="24"/>
          <w:szCs w:val="24"/>
        </w:rPr>
        <w:t>to</w:t>
      </w:r>
      <w:r w:rsidR="00253808">
        <w:rPr>
          <w:rFonts w:ascii="Times New Roman" w:hAnsi="Times New Roman" w:cs="Times New Roman"/>
          <w:sz w:val="24"/>
          <w:szCs w:val="24"/>
        </w:rPr>
        <w:t>-</w:t>
      </w:r>
      <w:r>
        <w:rPr>
          <w:rFonts w:ascii="Times New Roman" w:hAnsi="Times New Roman" w:cs="Times New Roman"/>
          <w:sz w:val="24"/>
          <w:szCs w:val="24"/>
        </w:rPr>
        <w:t xml:space="preserve">two </w:t>
      </w:r>
      <w:r w:rsidR="004F656D">
        <w:rPr>
          <w:rFonts w:ascii="Times New Roman" w:hAnsi="Times New Roman" w:cs="Times New Roman"/>
          <w:sz w:val="24"/>
          <w:szCs w:val="24"/>
        </w:rPr>
        <w:t>SAR</w:t>
      </w:r>
      <w:r>
        <w:rPr>
          <w:rFonts w:ascii="Times New Roman" w:hAnsi="Times New Roman" w:cs="Times New Roman"/>
          <w:sz w:val="24"/>
          <w:szCs w:val="24"/>
        </w:rPr>
        <w:t xml:space="preserve"> award</w:t>
      </w:r>
      <w:r w:rsidR="004F656D">
        <w:rPr>
          <w:rFonts w:ascii="Times New Roman" w:hAnsi="Times New Roman" w:cs="Times New Roman"/>
          <w:sz w:val="24"/>
          <w:szCs w:val="24"/>
        </w:rPr>
        <w:t>s</w:t>
      </w:r>
      <w:r>
        <w:rPr>
          <w:rFonts w:ascii="Times New Roman" w:hAnsi="Times New Roman" w:cs="Times New Roman"/>
          <w:sz w:val="24"/>
          <w:szCs w:val="24"/>
        </w:rPr>
        <w:t xml:space="preserve"> </w:t>
      </w:r>
      <w:r w:rsidR="00253808">
        <w:rPr>
          <w:rFonts w:ascii="Times New Roman" w:hAnsi="Times New Roman" w:cs="Times New Roman"/>
          <w:sz w:val="24"/>
          <w:szCs w:val="24"/>
        </w:rPr>
        <w:t>at about $2</w:t>
      </w:r>
      <w:r w:rsidR="00812A7C">
        <w:rPr>
          <w:rFonts w:ascii="Times New Roman" w:hAnsi="Times New Roman" w:cs="Times New Roman"/>
          <w:sz w:val="24"/>
          <w:szCs w:val="24"/>
        </w:rPr>
        <w:t>5</w:t>
      </w:r>
      <w:r w:rsidR="00755250">
        <w:rPr>
          <w:rFonts w:ascii="Times New Roman" w:hAnsi="Times New Roman" w:cs="Times New Roman"/>
          <w:sz w:val="24"/>
          <w:szCs w:val="24"/>
        </w:rPr>
        <w:t xml:space="preserve">,000 per award. </w:t>
      </w:r>
      <w:r>
        <w:rPr>
          <w:rFonts w:ascii="Times New Roman" w:hAnsi="Times New Roman" w:cs="Times New Roman"/>
          <w:sz w:val="24"/>
          <w:szCs w:val="24"/>
        </w:rPr>
        <w:t xml:space="preserve">  </w:t>
      </w:r>
    </w:p>
    <w:p w:rsidR="00A07D0B" w:rsidRPr="00A07D0B" w:rsidRDefault="00A07D0B" w:rsidP="00A07D0B">
      <w:pPr>
        <w:keepNext/>
        <w:spacing w:after="0"/>
        <w:rPr>
          <w:rFonts w:cs="Times New Roman"/>
          <w:sz w:val="32"/>
          <w:szCs w:val="32"/>
        </w:rPr>
      </w:pPr>
      <w:r>
        <w:rPr>
          <w:rFonts w:cs="Times New Roman"/>
          <w:sz w:val="32"/>
          <w:szCs w:val="32"/>
        </w:rPr>
        <w:t>Proposed Costs</w:t>
      </w:r>
    </w:p>
    <w:p w:rsidR="00A07D0B" w:rsidRDefault="00A07D0B" w:rsidP="00891F2A">
      <w:pPr>
        <w:rPr>
          <w:rFonts w:ascii="Times New Roman" w:hAnsi="Times New Roman" w:cs="Times New Roman"/>
          <w:sz w:val="24"/>
          <w:szCs w:val="24"/>
        </w:rPr>
      </w:pPr>
      <w:r w:rsidRPr="00A07D0B">
        <w:rPr>
          <w:rFonts w:ascii="Times New Roman" w:hAnsi="Times New Roman" w:cs="Times New Roman"/>
          <w:sz w:val="24"/>
          <w:szCs w:val="24"/>
        </w:rPr>
        <w:t xml:space="preserve">This program is intended to improve research capability. </w:t>
      </w:r>
      <w:r w:rsidR="00E30BCC">
        <w:rPr>
          <w:rFonts w:ascii="Times New Roman" w:hAnsi="Times New Roman" w:cs="Times New Roman"/>
          <w:sz w:val="24"/>
          <w:szCs w:val="24"/>
        </w:rPr>
        <w:t xml:space="preserve">Project costs should be documented in the proposal as necessary to meet the project goals and objectives. </w:t>
      </w:r>
      <w:r>
        <w:rPr>
          <w:rFonts w:ascii="Times New Roman" w:hAnsi="Times New Roman" w:cs="Times New Roman"/>
          <w:sz w:val="24"/>
          <w:szCs w:val="24"/>
        </w:rPr>
        <w:t>Reasonable costs include salary and wages for faculty, research associates, and student researchers, travel to NASA centers</w:t>
      </w:r>
      <w:r w:rsidR="00C85F24">
        <w:rPr>
          <w:rFonts w:ascii="Times New Roman" w:hAnsi="Times New Roman" w:cs="Times New Roman"/>
          <w:sz w:val="24"/>
          <w:szCs w:val="24"/>
        </w:rPr>
        <w:t xml:space="preserve"> or partner institutions</w:t>
      </w:r>
      <w:r>
        <w:rPr>
          <w:rFonts w:ascii="Times New Roman" w:hAnsi="Times New Roman" w:cs="Times New Roman"/>
          <w:sz w:val="24"/>
          <w:szCs w:val="24"/>
        </w:rPr>
        <w:t xml:space="preserve"> for collaboration development meetings</w:t>
      </w:r>
      <w:r w:rsidR="00C85F24">
        <w:rPr>
          <w:rFonts w:ascii="Times New Roman" w:hAnsi="Times New Roman" w:cs="Times New Roman"/>
          <w:sz w:val="24"/>
          <w:szCs w:val="24"/>
        </w:rPr>
        <w:t xml:space="preserve"> or to conduct research activities</w:t>
      </w:r>
      <w:r>
        <w:rPr>
          <w:rFonts w:ascii="Times New Roman" w:hAnsi="Times New Roman" w:cs="Times New Roman"/>
          <w:sz w:val="24"/>
          <w:szCs w:val="24"/>
        </w:rPr>
        <w:t>, and basic materials and supplies to conduct the research. This program is not designed to fully support a graduate student, and student tuition is not an a</w:t>
      </w:r>
      <w:r w:rsidR="00253808">
        <w:rPr>
          <w:rFonts w:ascii="Times New Roman" w:hAnsi="Times New Roman" w:cs="Times New Roman"/>
          <w:sz w:val="24"/>
          <w:szCs w:val="24"/>
        </w:rPr>
        <w:t>llow</w:t>
      </w:r>
      <w:r>
        <w:rPr>
          <w:rFonts w:ascii="Times New Roman" w:hAnsi="Times New Roman" w:cs="Times New Roman"/>
          <w:sz w:val="24"/>
          <w:szCs w:val="24"/>
        </w:rPr>
        <w:t>able</w:t>
      </w:r>
      <w:r w:rsidR="00B063F1">
        <w:rPr>
          <w:rFonts w:ascii="Times New Roman" w:hAnsi="Times New Roman" w:cs="Times New Roman"/>
          <w:sz w:val="24"/>
          <w:szCs w:val="24"/>
        </w:rPr>
        <w:t xml:space="preserve"> </w:t>
      </w:r>
      <w:r w:rsidR="00E30BCC">
        <w:rPr>
          <w:rFonts w:ascii="Times New Roman" w:hAnsi="Times New Roman" w:cs="Times New Roman"/>
          <w:sz w:val="24"/>
          <w:szCs w:val="24"/>
        </w:rPr>
        <w:t>expense</w:t>
      </w:r>
      <w:r>
        <w:rPr>
          <w:rFonts w:ascii="Times New Roman" w:hAnsi="Times New Roman" w:cs="Times New Roman"/>
          <w:sz w:val="24"/>
          <w:szCs w:val="24"/>
        </w:rPr>
        <w:t>.</w:t>
      </w:r>
    </w:p>
    <w:p w:rsidR="00EE2CDC" w:rsidRPr="00EE2CDC" w:rsidRDefault="00EE2CDC" w:rsidP="00EE2CDC">
      <w:pPr>
        <w:keepNext/>
        <w:spacing w:after="0"/>
        <w:rPr>
          <w:rFonts w:cs="Times New Roman"/>
          <w:sz w:val="32"/>
          <w:szCs w:val="32"/>
        </w:rPr>
      </w:pPr>
      <w:r w:rsidRPr="00EE2CDC">
        <w:rPr>
          <w:rFonts w:cs="Times New Roman"/>
          <w:sz w:val="32"/>
          <w:szCs w:val="32"/>
        </w:rPr>
        <w:t>Cost-Share</w:t>
      </w:r>
    </w:p>
    <w:p w:rsidR="00891F2A" w:rsidRDefault="00C85F24" w:rsidP="00891F2A">
      <w:pPr>
        <w:rPr>
          <w:rFonts w:ascii="Times New Roman" w:hAnsi="Times New Roman" w:cs="Times New Roman"/>
          <w:sz w:val="24"/>
          <w:szCs w:val="24"/>
        </w:rPr>
      </w:pPr>
      <w:r>
        <w:rPr>
          <w:rFonts w:ascii="Times New Roman" w:hAnsi="Times New Roman" w:cs="Times New Roman"/>
          <w:sz w:val="24"/>
          <w:szCs w:val="24"/>
        </w:rPr>
        <w:t>No cost share is required</w:t>
      </w:r>
      <w:r w:rsidR="00DC6C95">
        <w:rPr>
          <w:rFonts w:ascii="Times New Roman" w:hAnsi="Times New Roman" w:cs="Times New Roman"/>
          <w:sz w:val="24"/>
          <w:szCs w:val="24"/>
        </w:rPr>
        <w:t xml:space="preserve"> with this program. However, </w:t>
      </w:r>
      <w:r>
        <w:rPr>
          <w:rFonts w:ascii="Times New Roman" w:hAnsi="Times New Roman" w:cs="Times New Roman"/>
          <w:sz w:val="24"/>
          <w:szCs w:val="24"/>
        </w:rPr>
        <w:t>cost share</w:t>
      </w:r>
      <w:r w:rsidR="00EE2CDC" w:rsidRPr="00EE2CDC">
        <w:rPr>
          <w:rFonts w:ascii="Times New Roman" w:hAnsi="Times New Roman" w:cs="Times New Roman"/>
          <w:sz w:val="24"/>
          <w:szCs w:val="24"/>
        </w:rPr>
        <w:t xml:space="preserve"> is taken by the reviewers as evidence of commitment on the part of</w:t>
      </w:r>
      <w:r w:rsidR="00EE2CDC">
        <w:rPr>
          <w:rFonts w:ascii="Times New Roman" w:hAnsi="Times New Roman" w:cs="Times New Roman"/>
          <w:sz w:val="24"/>
          <w:szCs w:val="24"/>
        </w:rPr>
        <w:t xml:space="preserve"> the proposing institution(s)</w:t>
      </w:r>
      <w:r w:rsidR="00DC6C95">
        <w:rPr>
          <w:rFonts w:ascii="Times New Roman" w:hAnsi="Times New Roman" w:cs="Times New Roman"/>
          <w:sz w:val="24"/>
          <w:szCs w:val="24"/>
        </w:rPr>
        <w:t xml:space="preserve"> project and PI team</w:t>
      </w:r>
      <w:r w:rsidR="00EE2CDC">
        <w:rPr>
          <w:rFonts w:ascii="Times New Roman" w:hAnsi="Times New Roman" w:cs="Times New Roman"/>
          <w:sz w:val="24"/>
          <w:szCs w:val="24"/>
        </w:rPr>
        <w:t xml:space="preserve">. </w:t>
      </w:r>
      <w:r w:rsidR="00EE2CDC" w:rsidRPr="00EE2CDC">
        <w:rPr>
          <w:rFonts w:ascii="Times New Roman" w:hAnsi="Times New Roman" w:cs="Times New Roman"/>
          <w:sz w:val="24"/>
          <w:szCs w:val="24"/>
        </w:rPr>
        <w:t xml:space="preserve">All cost sharing must be certified in </w:t>
      </w:r>
      <w:r w:rsidR="00503DFD">
        <w:rPr>
          <w:rFonts w:ascii="Times New Roman" w:hAnsi="Times New Roman" w:cs="Times New Roman"/>
          <w:sz w:val="24"/>
          <w:szCs w:val="24"/>
        </w:rPr>
        <w:t xml:space="preserve">monthly billings and in </w:t>
      </w:r>
      <w:r w:rsidR="00EE2CDC" w:rsidRPr="00EE2CDC">
        <w:rPr>
          <w:rFonts w:ascii="Times New Roman" w:hAnsi="Times New Roman" w:cs="Times New Roman"/>
          <w:sz w:val="24"/>
          <w:szCs w:val="24"/>
        </w:rPr>
        <w:t>the project final financial report.</w:t>
      </w:r>
    </w:p>
    <w:p w:rsidR="00EE2CDC" w:rsidRPr="00EE2CDC" w:rsidRDefault="00EE2CDC" w:rsidP="00EE2CDC">
      <w:pPr>
        <w:keepNext/>
        <w:spacing w:after="0"/>
        <w:rPr>
          <w:rFonts w:cs="Times New Roman"/>
          <w:sz w:val="32"/>
          <w:szCs w:val="32"/>
        </w:rPr>
      </w:pPr>
      <w:r w:rsidRPr="00EE2CDC">
        <w:rPr>
          <w:rFonts w:cs="Times New Roman"/>
          <w:sz w:val="32"/>
          <w:szCs w:val="32"/>
        </w:rPr>
        <w:t>Indirect (F&amp;A) Costs</w:t>
      </w:r>
    </w:p>
    <w:p w:rsidR="00EE2CDC" w:rsidRDefault="00EE2CDC" w:rsidP="00891F2A">
      <w:pPr>
        <w:rPr>
          <w:rFonts w:ascii="Times New Roman" w:hAnsi="Times New Roman" w:cs="Times New Roman"/>
          <w:sz w:val="24"/>
          <w:szCs w:val="24"/>
        </w:rPr>
      </w:pPr>
      <w:r>
        <w:rPr>
          <w:rFonts w:ascii="Times New Roman" w:hAnsi="Times New Roman" w:cs="Times New Roman"/>
          <w:sz w:val="24"/>
          <w:szCs w:val="24"/>
        </w:rPr>
        <w:t>Indirect (F</w:t>
      </w:r>
      <w:r w:rsidRPr="00EE2CDC">
        <w:rPr>
          <w:rFonts w:ascii="Times New Roman" w:hAnsi="Times New Roman" w:cs="Times New Roman"/>
          <w:sz w:val="24"/>
          <w:szCs w:val="24"/>
        </w:rPr>
        <w:t xml:space="preserve">&amp;A) cost recovery will be allowed at the </w:t>
      </w:r>
      <w:r w:rsidR="00945D9E">
        <w:rPr>
          <w:rFonts w:ascii="Times New Roman" w:hAnsi="Times New Roman" w:cs="Times New Roman"/>
          <w:sz w:val="24"/>
          <w:szCs w:val="24"/>
        </w:rPr>
        <w:t xml:space="preserve">federally negotiated institution rate. SAR funding, however, is intended to help with the development of institution faculty and students, and, therefore, we encourage the institution to support the project with a reduced F&amp;A rate. </w:t>
      </w:r>
      <w:r w:rsidRPr="00EE2CDC">
        <w:rPr>
          <w:rFonts w:ascii="Times New Roman" w:hAnsi="Times New Roman" w:cs="Times New Roman"/>
          <w:sz w:val="24"/>
          <w:szCs w:val="24"/>
        </w:rPr>
        <w:t xml:space="preserve">Unrecovered indirect is </w:t>
      </w:r>
      <w:r w:rsidR="00253808">
        <w:rPr>
          <w:rFonts w:ascii="Times New Roman" w:hAnsi="Times New Roman" w:cs="Times New Roman"/>
          <w:sz w:val="24"/>
          <w:szCs w:val="24"/>
        </w:rPr>
        <w:t xml:space="preserve">an </w:t>
      </w:r>
      <w:r w:rsidRPr="00EE2CDC">
        <w:rPr>
          <w:rFonts w:ascii="Times New Roman" w:hAnsi="Times New Roman" w:cs="Times New Roman"/>
          <w:sz w:val="24"/>
          <w:szCs w:val="24"/>
        </w:rPr>
        <w:t xml:space="preserve">allowable (and recommended) </w:t>
      </w:r>
      <w:r w:rsidR="00945D9E">
        <w:rPr>
          <w:rFonts w:ascii="Times New Roman" w:hAnsi="Times New Roman" w:cs="Times New Roman"/>
          <w:sz w:val="24"/>
          <w:szCs w:val="24"/>
        </w:rPr>
        <w:t>component to cost sharing. Note that in order to expedite award processing the proposal should include</w:t>
      </w:r>
      <w:r w:rsidR="00D65ED0">
        <w:rPr>
          <w:rFonts w:ascii="Times New Roman" w:hAnsi="Times New Roman" w:cs="Times New Roman"/>
          <w:sz w:val="24"/>
          <w:szCs w:val="24"/>
        </w:rPr>
        <w:t xml:space="preserve"> in the budget narrative section</w:t>
      </w:r>
      <w:r w:rsidR="00945D9E">
        <w:rPr>
          <w:rFonts w:ascii="Times New Roman" w:hAnsi="Times New Roman" w:cs="Times New Roman"/>
          <w:sz w:val="24"/>
          <w:szCs w:val="24"/>
        </w:rPr>
        <w:t xml:space="preserve"> a copy of the </w:t>
      </w:r>
      <w:r w:rsidR="00AF0E17">
        <w:rPr>
          <w:rFonts w:ascii="Times New Roman" w:hAnsi="Times New Roman" w:cs="Times New Roman"/>
          <w:sz w:val="24"/>
          <w:szCs w:val="24"/>
        </w:rPr>
        <w:t xml:space="preserve">federal agency </w:t>
      </w:r>
      <w:r w:rsidR="00945D9E">
        <w:rPr>
          <w:rFonts w:ascii="Times New Roman" w:hAnsi="Times New Roman" w:cs="Times New Roman"/>
          <w:sz w:val="24"/>
          <w:szCs w:val="24"/>
        </w:rPr>
        <w:t xml:space="preserve">letter </w:t>
      </w:r>
      <w:r w:rsidR="00AF0E17">
        <w:rPr>
          <w:rFonts w:ascii="Times New Roman" w:hAnsi="Times New Roman" w:cs="Times New Roman"/>
          <w:sz w:val="24"/>
          <w:szCs w:val="24"/>
        </w:rPr>
        <w:t xml:space="preserve">documenting </w:t>
      </w:r>
      <w:r w:rsidR="00D65ED0">
        <w:rPr>
          <w:rFonts w:ascii="Times New Roman" w:hAnsi="Times New Roman" w:cs="Times New Roman"/>
          <w:sz w:val="24"/>
          <w:szCs w:val="24"/>
        </w:rPr>
        <w:t xml:space="preserve">the institution </w:t>
      </w:r>
      <w:r w:rsidR="00AF0E17">
        <w:rPr>
          <w:rFonts w:ascii="Times New Roman" w:hAnsi="Times New Roman" w:cs="Times New Roman"/>
          <w:sz w:val="24"/>
          <w:szCs w:val="24"/>
        </w:rPr>
        <w:t xml:space="preserve">F&amp;A and fringe benefit </w:t>
      </w:r>
      <w:r w:rsidR="00503DFD">
        <w:rPr>
          <w:rFonts w:ascii="Times New Roman" w:hAnsi="Times New Roman" w:cs="Times New Roman"/>
          <w:sz w:val="24"/>
          <w:szCs w:val="24"/>
        </w:rPr>
        <w:t>rates</w:t>
      </w:r>
      <w:r w:rsidR="00AF0E17">
        <w:rPr>
          <w:rFonts w:ascii="Times New Roman" w:hAnsi="Times New Roman" w:cs="Times New Roman"/>
          <w:sz w:val="24"/>
          <w:szCs w:val="24"/>
        </w:rPr>
        <w:t xml:space="preserve"> </w:t>
      </w:r>
      <w:r w:rsidR="008D55B6">
        <w:rPr>
          <w:rFonts w:ascii="Times New Roman" w:hAnsi="Times New Roman" w:cs="Times New Roman"/>
          <w:sz w:val="24"/>
          <w:szCs w:val="24"/>
        </w:rPr>
        <w:t>or a link to an online version of this letter.</w:t>
      </w:r>
      <w:r w:rsidR="00945D9E">
        <w:rPr>
          <w:rFonts w:ascii="Times New Roman" w:hAnsi="Times New Roman" w:cs="Times New Roman"/>
          <w:sz w:val="24"/>
          <w:szCs w:val="24"/>
        </w:rPr>
        <w:t xml:space="preserve"> </w:t>
      </w:r>
    </w:p>
    <w:p w:rsidR="00EE2CDC" w:rsidRPr="00EE2CDC" w:rsidRDefault="00EE2CDC" w:rsidP="00EE2CDC">
      <w:pPr>
        <w:keepNext/>
        <w:spacing w:after="0"/>
        <w:rPr>
          <w:rFonts w:cs="Times New Roman"/>
          <w:sz w:val="32"/>
          <w:szCs w:val="32"/>
        </w:rPr>
      </w:pPr>
      <w:r w:rsidRPr="00EE2CDC">
        <w:rPr>
          <w:rFonts w:cs="Times New Roman"/>
          <w:sz w:val="32"/>
          <w:szCs w:val="32"/>
        </w:rPr>
        <w:lastRenderedPageBreak/>
        <w:t xml:space="preserve">Award Subcontract </w:t>
      </w:r>
    </w:p>
    <w:p w:rsidR="00EE2CDC" w:rsidRDefault="00EE2CDC" w:rsidP="00891F2A">
      <w:pPr>
        <w:rPr>
          <w:rFonts w:ascii="Times New Roman" w:hAnsi="Times New Roman" w:cs="Times New Roman"/>
          <w:sz w:val="24"/>
          <w:szCs w:val="24"/>
        </w:rPr>
      </w:pPr>
      <w:r w:rsidRPr="00EE2CDC">
        <w:rPr>
          <w:rFonts w:ascii="Times New Roman" w:hAnsi="Times New Roman" w:cs="Times New Roman"/>
          <w:sz w:val="24"/>
          <w:szCs w:val="24"/>
        </w:rPr>
        <w:t>Award funds will be provided by subcontract from the Board of Regents to the lead applicants’ college or university, which will assume responsibility for administering the funds acc</w:t>
      </w:r>
      <w:r w:rsidR="00BA736E">
        <w:rPr>
          <w:rFonts w:ascii="Times New Roman" w:hAnsi="Times New Roman" w:cs="Times New Roman"/>
          <w:sz w:val="24"/>
          <w:szCs w:val="24"/>
        </w:rPr>
        <w:t>ording to standard procedures.</w:t>
      </w:r>
    </w:p>
    <w:p w:rsidR="00920736" w:rsidRPr="00920736" w:rsidRDefault="00920736" w:rsidP="00920736">
      <w:pPr>
        <w:spacing w:after="0"/>
        <w:rPr>
          <w:rFonts w:cs="Times New Roman"/>
          <w:sz w:val="32"/>
          <w:szCs w:val="32"/>
        </w:rPr>
      </w:pPr>
      <w:r w:rsidRPr="00D72FD1">
        <w:rPr>
          <w:rFonts w:cs="Times New Roman"/>
          <w:sz w:val="32"/>
          <w:szCs w:val="32"/>
        </w:rPr>
        <w:t>Diversity</w:t>
      </w:r>
      <w:r w:rsidRPr="00920736">
        <w:rPr>
          <w:rFonts w:cs="Times New Roman"/>
          <w:sz w:val="32"/>
          <w:szCs w:val="32"/>
        </w:rPr>
        <w:t xml:space="preserve"> </w:t>
      </w:r>
    </w:p>
    <w:p w:rsidR="00920736" w:rsidRDefault="00920736" w:rsidP="00D2256F">
      <w:pPr>
        <w:rPr>
          <w:rFonts w:ascii="Times New Roman" w:hAnsi="Times New Roman" w:cs="Times New Roman"/>
          <w:sz w:val="24"/>
          <w:szCs w:val="24"/>
        </w:rPr>
      </w:pPr>
      <w:r w:rsidRPr="00920736">
        <w:rPr>
          <w:rFonts w:ascii="Times New Roman" w:hAnsi="Times New Roman" w:cs="Times New Roman"/>
          <w:sz w:val="24"/>
          <w:szCs w:val="24"/>
        </w:rPr>
        <w:t>It is a national priority to increase diversity in Science, Technology, Engineering</w:t>
      </w:r>
      <w:r>
        <w:rPr>
          <w:rFonts w:ascii="Times New Roman" w:hAnsi="Times New Roman" w:cs="Times New Roman"/>
          <w:sz w:val="24"/>
          <w:szCs w:val="24"/>
        </w:rPr>
        <w:t>,</w:t>
      </w:r>
      <w:r w:rsidRPr="00920736">
        <w:rPr>
          <w:rFonts w:ascii="Times New Roman" w:hAnsi="Times New Roman" w:cs="Times New Roman"/>
          <w:sz w:val="24"/>
          <w:szCs w:val="24"/>
        </w:rPr>
        <w:t xml:space="preserve"> and Mathematics (STEM), from university students</w:t>
      </w:r>
      <w:r>
        <w:rPr>
          <w:rFonts w:ascii="Times New Roman" w:hAnsi="Times New Roman" w:cs="Times New Roman"/>
          <w:sz w:val="24"/>
          <w:szCs w:val="24"/>
        </w:rPr>
        <w:t>, faculty, and staff</w:t>
      </w:r>
      <w:r w:rsidRPr="00920736">
        <w:rPr>
          <w:rFonts w:ascii="Times New Roman" w:hAnsi="Times New Roman" w:cs="Times New Roman"/>
          <w:sz w:val="24"/>
          <w:szCs w:val="24"/>
        </w:rPr>
        <w:t xml:space="preserve"> to </w:t>
      </w:r>
      <w:r>
        <w:rPr>
          <w:rFonts w:ascii="Times New Roman" w:hAnsi="Times New Roman" w:cs="Times New Roman"/>
          <w:sz w:val="24"/>
          <w:szCs w:val="24"/>
        </w:rPr>
        <w:t xml:space="preserve">industry </w:t>
      </w:r>
      <w:r w:rsidRPr="00920736">
        <w:rPr>
          <w:rFonts w:ascii="Times New Roman" w:hAnsi="Times New Roman" w:cs="Times New Roman"/>
          <w:sz w:val="24"/>
          <w:szCs w:val="24"/>
        </w:rPr>
        <w:t xml:space="preserve">employees. Traditionally, minority groups and women have been under-represented in the STEM disciplines as students and faculty as well as in the workplace after graduation. All proposers are encouraged to help </w:t>
      </w:r>
      <w:r>
        <w:rPr>
          <w:rFonts w:ascii="Times New Roman" w:hAnsi="Times New Roman" w:cs="Times New Roman"/>
          <w:sz w:val="24"/>
          <w:szCs w:val="24"/>
        </w:rPr>
        <w:t xml:space="preserve">recruit diverse participants to their proposed projects. </w:t>
      </w:r>
    </w:p>
    <w:p w:rsidR="00920736" w:rsidRPr="00AE272B" w:rsidRDefault="00AE272B" w:rsidP="00AE272B">
      <w:pPr>
        <w:keepNext/>
        <w:spacing w:after="0"/>
        <w:rPr>
          <w:rFonts w:cs="Times New Roman"/>
          <w:sz w:val="32"/>
          <w:szCs w:val="32"/>
        </w:rPr>
      </w:pPr>
      <w:r w:rsidRPr="00D72FD1">
        <w:rPr>
          <w:rFonts w:cs="Times New Roman"/>
          <w:sz w:val="32"/>
          <w:szCs w:val="32"/>
        </w:rPr>
        <w:t>Animal Use</w:t>
      </w:r>
      <w:r w:rsidRPr="00AE272B">
        <w:rPr>
          <w:rFonts w:cs="Times New Roman"/>
          <w:sz w:val="32"/>
          <w:szCs w:val="32"/>
        </w:rPr>
        <w:t xml:space="preserve"> </w:t>
      </w:r>
    </w:p>
    <w:p w:rsidR="00AE272B" w:rsidRPr="00AE272B" w:rsidRDefault="00AE272B" w:rsidP="00AE272B">
      <w:pPr>
        <w:rPr>
          <w:rFonts w:ascii="Times New Roman" w:hAnsi="Times New Roman" w:cs="Times New Roman"/>
          <w:sz w:val="24"/>
          <w:szCs w:val="24"/>
        </w:rPr>
      </w:pPr>
      <w:r w:rsidRPr="00AE272B">
        <w:rPr>
          <w:rFonts w:ascii="Times New Roman" w:hAnsi="Times New Roman" w:cs="Times New Roman"/>
          <w:sz w:val="24"/>
          <w:szCs w:val="24"/>
        </w:rPr>
        <w:t>Any p</w:t>
      </w:r>
      <w:r>
        <w:rPr>
          <w:rFonts w:ascii="Times New Roman" w:hAnsi="Times New Roman" w:cs="Times New Roman"/>
          <w:sz w:val="24"/>
          <w:szCs w:val="24"/>
        </w:rPr>
        <w:t>roject proposing the use of an animal model</w:t>
      </w:r>
      <w:r w:rsidRPr="00AE272B">
        <w:rPr>
          <w:rFonts w:ascii="Times New Roman" w:hAnsi="Times New Roman" w:cs="Times New Roman"/>
          <w:sz w:val="24"/>
          <w:szCs w:val="24"/>
        </w:rPr>
        <w:t xml:space="preserve"> for validation </w:t>
      </w:r>
      <w:r w:rsidRPr="00AE272B">
        <w:rPr>
          <w:rFonts w:ascii="Times New Roman" w:hAnsi="Times New Roman" w:cs="Times New Roman"/>
          <w:sz w:val="24"/>
          <w:szCs w:val="24"/>
          <w:u w:val="single"/>
        </w:rPr>
        <w:t>must include a local IACUC approval letter, fully signed, which specifies a validity period longer than the proposed project period</w:t>
      </w:r>
      <w:r w:rsidRPr="00AE272B">
        <w:rPr>
          <w:rFonts w:ascii="Times New Roman" w:hAnsi="Times New Roman" w:cs="Times New Roman"/>
          <w:sz w:val="24"/>
          <w:szCs w:val="24"/>
        </w:rPr>
        <w:t xml:space="preserve">. </w:t>
      </w:r>
      <w:r w:rsidR="00BA736E">
        <w:rPr>
          <w:rFonts w:ascii="Times New Roman" w:hAnsi="Times New Roman" w:cs="Times New Roman"/>
          <w:sz w:val="24"/>
          <w:szCs w:val="24"/>
        </w:rPr>
        <w:t xml:space="preserve">Further, if a significant portion of the research takes place at a partner institution then it may be necessary to obtain </w:t>
      </w:r>
      <w:proofErr w:type="gramStart"/>
      <w:r w:rsidR="00BA736E">
        <w:rPr>
          <w:rFonts w:ascii="Times New Roman" w:hAnsi="Times New Roman" w:cs="Times New Roman"/>
          <w:sz w:val="24"/>
          <w:szCs w:val="24"/>
        </w:rPr>
        <w:t>a</w:t>
      </w:r>
      <w:proofErr w:type="gramEnd"/>
      <w:r w:rsidR="00BA736E">
        <w:rPr>
          <w:rFonts w:ascii="Times New Roman" w:hAnsi="Times New Roman" w:cs="Times New Roman"/>
          <w:sz w:val="24"/>
          <w:szCs w:val="24"/>
        </w:rPr>
        <w:t xml:space="preserve"> IACUC </w:t>
      </w:r>
      <w:r w:rsidR="00503DFD">
        <w:rPr>
          <w:rFonts w:ascii="Times New Roman" w:hAnsi="Times New Roman" w:cs="Times New Roman"/>
          <w:sz w:val="24"/>
          <w:szCs w:val="24"/>
        </w:rPr>
        <w:t xml:space="preserve">approval </w:t>
      </w:r>
      <w:r w:rsidR="00BA736E">
        <w:rPr>
          <w:rFonts w:ascii="Times New Roman" w:hAnsi="Times New Roman" w:cs="Times New Roman"/>
          <w:sz w:val="24"/>
          <w:szCs w:val="24"/>
        </w:rPr>
        <w:t>from the partner institution as well. Failure to obtain all required</w:t>
      </w:r>
      <w:r w:rsidR="00BA736E" w:rsidRPr="00AE272B">
        <w:rPr>
          <w:rFonts w:ascii="Times New Roman" w:hAnsi="Times New Roman" w:cs="Times New Roman"/>
          <w:sz w:val="24"/>
          <w:szCs w:val="24"/>
        </w:rPr>
        <w:t xml:space="preserve"> Institutional Animal Care and Use Committee’s approval</w:t>
      </w:r>
      <w:r w:rsidR="00BA736E">
        <w:rPr>
          <w:rFonts w:ascii="Times New Roman" w:hAnsi="Times New Roman" w:cs="Times New Roman"/>
          <w:sz w:val="24"/>
          <w:szCs w:val="24"/>
        </w:rPr>
        <w:t>s</w:t>
      </w:r>
      <w:r w:rsidR="00BA736E" w:rsidRPr="00AE272B">
        <w:rPr>
          <w:rFonts w:ascii="Times New Roman" w:hAnsi="Times New Roman" w:cs="Times New Roman"/>
          <w:sz w:val="24"/>
          <w:szCs w:val="24"/>
        </w:rPr>
        <w:t xml:space="preserve"> </w:t>
      </w:r>
      <w:r w:rsidR="00BA736E" w:rsidRPr="00503DFD">
        <w:rPr>
          <w:rFonts w:ascii="Times New Roman" w:hAnsi="Times New Roman" w:cs="Times New Roman"/>
          <w:sz w:val="24"/>
          <w:szCs w:val="24"/>
          <w:u w:val="single"/>
        </w:rPr>
        <w:t>in advance</w:t>
      </w:r>
      <w:r w:rsidR="00BA736E" w:rsidRPr="00AE272B">
        <w:rPr>
          <w:rFonts w:ascii="Times New Roman" w:hAnsi="Times New Roman" w:cs="Times New Roman"/>
          <w:sz w:val="24"/>
          <w:szCs w:val="24"/>
        </w:rPr>
        <w:t>, is grounds for retu</w:t>
      </w:r>
      <w:r w:rsidR="00BA736E">
        <w:rPr>
          <w:rFonts w:ascii="Times New Roman" w:hAnsi="Times New Roman" w:cs="Times New Roman"/>
          <w:sz w:val="24"/>
          <w:szCs w:val="24"/>
        </w:rPr>
        <w:t xml:space="preserve">rning the proposal unreviewed. </w:t>
      </w:r>
      <w:r w:rsidRPr="00AE272B">
        <w:rPr>
          <w:rFonts w:ascii="Times New Roman" w:hAnsi="Times New Roman" w:cs="Times New Roman"/>
          <w:sz w:val="24"/>
          <w:szCs w:val="24"/>
        </w:rPr>
        <w:t>Attach the IACUC material as an additional appendix.</w:t>
      </w:r>
    </w:p>
    <w:p w:rsidR="00AE272B" w:rsidRPr="00AE272B" w:rsidRDefault="00AE272B" w:rsidP="00AE272B">
      <w:pPr>
        <w:keepNext/>
        <w:spacing w:after="0"/>
        <w:rPr>
          <w:rFonts w:cs="Times New Roman"/>
          <w:sz w:val="32"/>
          <w:szCs w:val="32"/>
        </w:rPr>
      </w:pPr>
      <w:r w:rsidRPr="00D72FD1">
        <w:rPr>
          <w:rFonts w:cs="Times New Roman"/>
          <w:sz w:val="32"/>
          <w:szCs w:val="32"/>
        </w:rPr>
        <w:t>Human Subjects</w:t>
      </w:r>
    </w:p>
    <w:p w:rsidR="00AE272B" w:rsidRDefault="00AE272B" w:rsidP="00AE272B">
      <w:pPr>
        <w:rPr>
          <w:rFonts w:ascii="Times New Roman" w:hAnsi="Times New Roman" w:cs="Times New Roman"/>
          <w:sz w:val="24"/>
          <w:szCs w:val="24"/>
        </w:rPr>
      </w:pPr>
      <w:r w:rsidRPr="00AE272B">
        <w:rPr>
          <w:rFonts w:ascii="Times New Roman" w:hAnsi="Times New Roman" w:cs="Times New Roman"/>
          <w:sz w:val="24"/>
          <w:szCs w:val="24"/>
        </w:rPr>
        <w:t xml:space="preserve">Projects that involve human subjects are </w:t>
      </w:r>
      <w:r w:rsidRPr="00AE272B">
        <w:rPr>
          <w:rFonts w:ascii="Times New Roman" w:hAnsi="Times New Roman" w:cs="Times New Roman"/>
          <w:sz w:val="24"/>
          <w:szCs w:val="24"/>
          <w:u w:val="single"/>
        </w:rPr>
        <w:t>not acceptable</w:t>
      </w:r>
      <w:r w:rsidRPr="00AE272B">
        <w:rPr>
          <w:rFonts w:ascii="Times New Roman" w:hAnsi="Times New Roman" w:cs="Times New Roman"/>
          <w:sz w:val="24"/>
          <w:szCs w:val="24"/>
        </w:rPr>
        <w:t xml:space="preserve"> for this program.</w:t>
      </w:r>
    </w:p>
    <w:p w:rsidR="00C47767" w:rsidRPr="00B272E7" w:rsidRDefault="00C47767" w:rsidP="00C47767">
      <w:pPr>
        <w:spacing w:after="0"/>
        <w:rPr>
          <w:rFonts w:cs="Times New Roman"/>
          <w:sz w:val="32"/>
          <w:szCs w:val="32"/>
        </w:rPr>
      </w:pPr>
      <w:r w:rsidRPr="00D72FD1">
        <w:rPr>
          <w:rFonts w:cs="Times New Roman"/>
          <w:sz w:val="32"/>
          <w:szCs w:val="32"/>
        </w:rPr>
        <w:t>Public Nature of Applications</w:t>
      </w:r>
      <w:r w:rsidRPr="00B272E7">
        <w:rPr>
          <w:rFonts w:cs="Times New Roman"/>
          <w:sz w:val="32"/>
          <w:szCs w:val="32"/>
        </w:rPr>
        <w:t xml:space="preserve"> </w:t>
      </w:r>
    </w:p>
    <w:p w:rsidR="00C47767" w:rsidRDefault="00C47767" w:rsidP="00C47767">
      <w:pPr>
        <w:rPr>
          <w:rFonts w:ascii="Times New Roman" w:hAnsi="Times New Roman" w:cs="Times New Roman"/>
          <w:sz w:val="24"/>
          <w:szCs w:val="24"/>
        </w:rPr>
      </w:pPr>
      <w:r w:rsidRPr="00B272E7">
        <w:rPr>
          <w:rFonts w:ascii="Times New Roman" w:hAnsi="Times New Roman" w:cs="Times New Roman"/>
          <w:sz w:val="24"/>
          <w:szCs w:val="24"/>
        </w:rPr>
        <w:t>Once an application is received</w:t>
      </w:r>
      <w:r>
        <w:rPr>
          <w:rFonts w:ascii="Times New Roman" w:hAnsi="Times New Roman" w:cs="Times New Roman"/>
          <w:sz w:val="24"/>
          <w:szCs w:val="24"/>
        </w:rPr>
        <w:t xml:space="preserve">, it becomes public record. </w:t>
      </w:r>
      <w:r w:rsidRPr="00B272E7">
        <w:rPr>
          <w:rFonts w:ascii="Times New Roman" w:hAnsi="Times New Roman" w:cs="Times New Roman"/>
          <w:sz w:val="24"/>
          <w:szCs w:val="24"/>
        </w:rPr>
        <w:t xml:space="preserve">Although the staff will not disseminate applications to individuals other than to reviewers, applicants should be aware that, if a request for information is made by the public (e.g., the news media), a copy of the application, by law, must be provided.  </w:t>
      </w:r>
      <w:bookmarkStart w:id="0" w:name="_GoBack"/>
      <w:bookmarkEnd w:id="0"/>
    </w:p>
    <w:p w:rsidR="00C47767" w:rsidRPr="00B272E7" w:rsidRDefault="00C47767" w:rsidP="00C47767">
      <w:pPr>
        <w:keepNext/>
        <w:spacing w:after="0"/>
        <w:rPr>
          <w:rFonts w:cs="Times New Roman"/>
          <w:sz w:val="32"/>
          <w:szCs w:val="32"/>
        </w:rPr>
      </w:pPr>
      <w:r w:rsidRPr="00B272E7">
        <w:rPr>
          <w:rFonts w:cs="Times New Roman"/>
          <w:sz w:val="32"/>
          <w:szCs w:val="32"/>
        </w:rPr>
        <w:t xml:space="preserve">Disclosure of Information </w:t>
      </w:r>
    </w:p>
    <w:p w:rsidR="00C47767" w:rsidRDefault="00C47767" w:rsidP="00C47767">
      <w:pPr>
        <w:rPr>
          <w:rFonts w:ascii="Times New Roman" w:hAnsi="Times New Roman" w:cs="Times New Roman"/>
          <w:sz w:val="24"/>
          <w:szCs w:val="24"/>
        </w:rPr>
      </w:pPr>
      <w:r w:rsidRPr="00B272E7">
        <w:rPr>
          <w:rFonts w:ascii="Times New Roman" w:hAnsi="Times New Roman" w:cs="Times New Roman"/>
          <w:sz w:val="24"/>
          <w:szCs w:val="24"/>
        </w:rPr>
        <w:t>All LaSPACE</w:t>
      </w:r>
      <w:r>
        <w:rPr>
          <w:rFonts w:ascii="Times New Roman" w:hAnsi="Times New Roman" w:cs="Times New Roman"/>
          <w:sz w:val="24"/>
          <w:szCs w:val="24"/>
        </w:rPr>
        <w:t xml:space="preserve">/ La NASA </w:t>
      </w:r>
      <w:proofErr w:type="spellStart"/>
      <w:r>
        <w:rPr>
          <w:rFonts w:ascii="Times New Roman" w:hAnsi="Times New Roman" w:cs="Times New Roman"/>
          <w:sz w:val="24"/>
          <w:szCs w:val="24"/>
        </w:rPr>
        <w:t>EPSCoR</w:t>
      </w:r>
      <w:proofErr w:type="spellEnd"/>
      <w:r w:rsidRPr="00B272E7">
        <w:rPr>
          <w:rFonts w:ascii="Times New Roman" w:hAnsi="Times New Roman" w:cs="Times New Roman"/>
          <w:sz w:val="24"/>
          <w:szCs w:val="24"/>
        </w:rPr>
        <w:t xml:space="preserve"> programs must conform to applicable Federal, State and NASA</w:t>
      </w:r>
      <w:r>
        <w:rPr>
          <w:rFonts w:ascii="Times New Roman" w:hAnsi="Times New Roman" w:cs="Times New Roman"/>
          <w:sz w:val="24"/>
          <w:szCs w:val="24"/>
        </w:rPr>
        <w:t xml:space="preserve"> regulations and stipulations. </w:t>
      </w:r>
      <w:r w:rsidRPr="00B272E7">
        <w:rPr>
          <w:rFonts w:ascii="Times New Roman" w:hAnsi="Times New Roman" w:cs="Times New Roman"/>
          <w:sz w:val="24"/>
          <w:szCs w:val="24"/>
        </w:rPr>
        <w:t>This includes annual reporting of award participant information to both the Louisiana Board of Regents and NASA. Part of this</w:t>
      </w:r>
      <w:r>
        <w:rPr>
          <w:rFonts w:ascii="Times New Roman" w:hAnsi="Times New Roman" w:cs="Times New Roman"/>
          <w:sz w:val="24"/>
          <w:szCs w:val="24"/>
        </w:rPr>
        <w:t xml:space="preserve"> information will include both directory</w:t>
      </w:r>
      <w:r w:rsidRPr="00B272E7">
        <w:rPr>
          <w:rFonts w:ascii="Times New Roman" w:hAnsi="Times New Roman" w:cs="Times New Roman"/>
          <w:sz w:val="24"/>
          <w:szCs w:val="24"/>
        </w:rPr>
        <w:t xml:space="preserve"> information such as name, address, telephone number, date of birth</w:t>
      </w:r>
      <w:r>
        <w:rPr>
          <w:rFonts w:ascii="Times New Roman" w:hAnsi="Times New Roman" w:cs="Times New Roman"/>
          <w:sz w:val="24"/>
          <w:szCs w:val="24"/>
        </w:rPr>
        <w:t xml:space="preserve">, and </w:t>
      </w:r>
      <w:r w:rsidRPr="00B272E7">
        <w:rPr>
          <w:rFonts w:ascii="Times New Roman" w:hAnsi="Times New Roman" w:cs="Times New Roman"/>
          <w:sz w:val="24"/>
          <w:szCs w:val="24"/>
        </w:rPr>
        <w:t>demographic information such as gender, ethnicity</w:t>
      </w:r>
      <w:r>
        <w:rPr>
          <w:rFonts w:ascii="Times New Roman" w:hAnsi="Times New Roman" w:cs="Times New Roman"/>
          <w:sz w:val="24"/>
          <w:szCs w:val="24"/>
        </w:rPr>
        <w:t>,</w:t>
      </w:r>
      <w:r w:rsidRPr="00B272E7">
        <w:rPr>
          <w:rFonts w:ascii="Times New Roman" w:hAnsi="Times New Roman" w:cs="Times New Roman"/>
          <w:sz w:val="24"/>
          <w:szCs w:val="24"/>
        </w:rPr>
        <w:t xml:space="preserve"> and race for all award participants including faculty, staff</w:t>
      </w:r>
      <w:r>
        <w:rPr>
          <w:rFonts w:ascii="Times New Roman" w:hAnsi="Times New Roman" w:cs="Times New Roman"/>
          <w:sz w:val="24"/>
          <w:szCs w:val="24"/>
        </w:rPr>
        <w:t xml:space="preserve">, and students. </w:t>
      </w:r>
      <w:r w:rsidRPr="00B272E7">
        <w:rPr>
          <w:rFonts w:ascii="Times New Roman" w:hAnsi="Times New Roman" w:cs="Times New Roman"/>
          <w:sz w:val="24"/>
          <w:szCs w:val="24"/>
        </w:rPr>
        <w:t xml:space="preserve">Further, outreach includes public dissemination of its supported programs through </w:t>
      </w:r>
      <w:r w:rsidRPr="00AE272B">
        <w:rPr>
          <w:rFonts w:ascii="Times New Roman" w:hAnsi="Times New Roman" w:cs="Times New Roman"/>
          <w:i/>
          <w:sz w:val="24"/>
          <w:szCs w:val="24"/>
        </w:rPr>
        <w:t xml:space="preserve">The </w:t>
      </w:r>
      <w:proofErr w:type="spellStart"/>
      <w:r w:rsidRPr="00AE272B">
        <w:rPr>
          <w:rFonts w:ascii="Times New Roman" w:hAnsi="Times New Roman" w:cs="Times New Roman"/>
          <w:i/>
          <w:sz w:val="24"/>
          <w:szCs w:val="24"/>
        </w:rPr>
        <w:t>Spaceporter</w:t>
      </w:r>
      <w:proofErr w:type="spellEnd"/>
      <w:r w:rsidRPr="00AE272B">
        <w:rPr>
          <w:rFonts w:ascii="Times New Roman" w:hAnsi="Times New Roman" w:cs="Times New Roman"/>
          <w:i/>
          <w:sz w:val="24"/>
          <w:szCs w:val="24"/>
        </w:rPr>
        <w:t xml:space="preserve"> Newsletter</w:t>
      </w:r>
      <w:r w:rsidRPr="00B272E7">
        <w:rPr>
          <w:rFonts w:ascii="Times New Roman" w:hAnsi="Times New Roman" w:cs="Times New Roman"/>
          <w:sz w:val="24"/>
          <w:szCs w:val="24"/>
        </w:rPr>
        <w:t>, the La</w:t>
      </w:r>
      <w:r>
        <w:rPr>
          <w:rFonts w:ascii="Times New Roman" w:hAnsi="Times New Roman" w:cs="Times New Roman"/>
          <w:sz w:val="24"/>
          <w:szCs w:val="24"/>
        </w:rPr>
        <w:t xml:space="preserve"> NASA </w:t>
      </w:r>
      <w:proofErr w:type="spellStart"/>
      <w:r>
        <w:rPr>
          <w:rFonts w:ascii="Times New Roman" w:hAnsi="Times New Roman" w:cs="Times New Roman"/>
          <w:sz w:val="24"/>
          <w:szCs w:val="24"/>
        </w:rPr>
        <w:t>EPSCoR</w:t>
      </w:r>
      <w:proofErr w:type="spellEnd"/>
      <w:r w:rsidRPr="00B272E7">
        <w:rPr>
          <w:rFonts w:ascii="Times New Roman" w:hAnsi="Times New Roman" w:cs="Times New Roman"/>
          <w:sz w:val="24"/>
          <w:szCs w:val="24"/>
        </w:rPr>
        <w:t xml:space="preserve"> </w:t>
      </w:r>
      <w:r w:rsidRPr="00AE272B">
        <w:rPr>
          <w:rFonts w:ascii="Times New Roman" w:hAnsi="Times New Roman" w:cs="Times New Roman"/>
          <w:sz w:val="24"/>
          <w:szCs w:val="24"/>
        </w:rPr>
        <w:t>website (</w:t>
      </w:r>
      <w:hyperlink r:id="rId24" w:history="1">
        <w:r w:rsidRPr="004B02FA">
          <w:rPr>
            <w:rStyle w:val="Hyperlink"/>
            <w:rFonts w:ascii="Times New Roman" w:hAnsi="Times New Roman" w:cs="Times New Roman"/>
            <w:sz w:val="24"/>
            <w:szCs w:val="24"/>
          </w:rPr>
          <w:t>http://laNASAepscor.lsu.edu/</w:t>
        </w:r>
      </w:hyperlink>
      <w:r w:rsidRPr="00AE272B">
        <w:rPr>
          <w:rFonts w:ascii="Times New Roman" w:hAnsi="Times New Roman" w:cs="Times New Roman"/>
          <w:sz w:val="24"/>
          <w:szCs w:val="24"/>
        </w:rPr>
        <w:t>),</w:t>
      </w:r>
      <w:r w:rsidRPr="00B272E7">
        <w:rPr>
          <w:rFonts w:ascii="Times New Roman" w:hAnsi="Times New Roman" w:cs="Times New Roman"/>
          <w:sz w:val="24"/>
          <w:szCs w:val="24"/>
        </w:rPr>
        <w:t xml:space="preserve"> as well as papers and/or presentations at Space Grant or related Education </w:t>
      </w:r>
      <w:r>
        <w:rPr>
          <w:rFonts w:ascii="Times New Roman" w:hAnsi="Times New Roman" w:cs="Times New Roman"/>
          <w:sz w:val="24"/>
          <w:szCs w:val="24"/>
        </w:rPr>
        <w:t xml:space="preserve">&amp; </w:t>
      </w:r>
      <w:r w:rsidRPr="00B272E7">
        <w:rPr>
          <w:rFonts w:ascii="Times New Roman" w:hAnsi="Times New Roman" w:cs="Times New Roman"/>
          <w:sz w:val="24"/>
          <w:szCs w:val="24"/>
        </w:rPr>
        <w:t>Public Outreach conferences. The contents of award reports, including participant names, titles, institution, project summa</w:t>
      </w:r>
      <w:r>
        <w:rPr>
          <w:rFonts w:ascii="Times New Roman" w:hAnsi="Times New Roman" w:cs="Times New Roman"/>
          <w:sz w:val="24"/>
          <w:szCs w:val="24"/>
        </w:rPr>
        <w:t>ries</w:t>
      </w:r>
      <w:r w:rsidRPr="00B272E7">
        <w:rPr>
          <w:rFonts w:ascii="Times New Roman" w:hAnsi="Times New Roman" w:cs="Times New Roman"/>
          <w:sz w:val="24"/>
          <w:szCs w:val="24"/>
        </w:rPr>
        <w:t xml:space="preserve">, results or conclusions and images, might be included in such public outreach articles. It is not intended that these public articles will </w:t>
      </w:r>
      <w:r>
        <w:rPr>
          <w:rFonts w:ascii="Times New Roman" w:hAnsi="Times New Roman" w:cs="Times New Roman"/>
          <w:sz w:val="24"/>
          <w:szCs w:val="24"/>
        </w:rPr>
        <w:t>disclose</w:t>
      </w:r>
      <w:r w:rsidRPr="00B272E7">
        <w:rPr>
          <w:rFonts w:ascii="Times New Roman" w:hAnsi="Times New Roman" w:cs="Times New Roman"/>
          <w:sz w:val="24"/>
          <w:szCs w:val="24"/>
        </w:rPr>
        <w:t xml:space="preserve"> </w:t>
      </w:r>
      <w:r>
        <w:rPr>
          <w:rFonts w:ascii="Times New Roman" w:hAnsi="Times New Roman" w:cs="Times New Roman"/>
          <w:sz w:val="24"/>
          <w:szCs w:val="24"/>
        </w:rPr>
        <w:t xml:space="preserve">directory or </w:t>
      </w:r>
      <w:r w:rsidRPr="00B272E7">
        <w:rPr>
          <w:rFonts w:ascii="Times New Roman" w:hAnsi="Times New Roman" w:cs="Times New Roman"/>
          <w:sz w:val="24"/>
          <w:szCs w:val="24"/>
        </w:rPr>
        <w:t>demographic information except as aggregated statistical data.</w:t>
      </w:r>
    </w:p>
    <w:p w:rsidR="00B272E7" w:rsidRPr="00C47767" w:rsidRDefault="00C47767" w:rsidP="00C47767">
      <w:pPr>
        <w:keepNext/>
        <w:spacing w:after="0"/>
        <w:rPr>
          <w:rFonts w:cs="Times New Roman"/>
          <w:sz w:val="32"/>
          <w:szCs w:val="32"/>
        </w:rPr>
      </w:pPr>
      <w:r w:rsidRPr="00C47767">
        <w:rPr>
          <w:rFonts w:cs="Times New Roman"/>
          <w:sz w:val="32"/>
          <w:szCs w:val="32"/>
        </w:rPr>
        <w:lastRenderedPageBreak/>
        <w:t xml:space="preserve">Final Deliverables </w:t>
      </w:r>
    </w:p>
    <w:p w:rsidR="00C47767" w:rsidRDefault="00C47767" w:rsidP="00C47767">
      <w:pPr>
        <w:rPr>
          <w:rFonts w:ascii="Times New Roman" w:hAnsi="Times New Roman" w:cs="Times New Roman"/>
          <w:sz w:val="24"/>
          <w:szCs w:val="24"/>
        </w:rPr>
      </w:pPr>
      <w:r w:rsidRPr="00C47767">
        <w:rPr>
          <w:rFonts w:ascii="Times New Roman" w:hAnsi="Times New Roman" w:cs="Times New Roman"/>
          <w:sz w:val="24"/>
          <w:szCs w:val="24"/>
        </w:rPr>
        <w:t>At the end of the project, two final reports are required:  the Final Technical Report and the Final Financial Report.  These reports are due within 30 days, after the subcontract expiration date.</w:t>
      </w:r>
    </w:p>
    <w:p w:rsidR="00C47767" w:rsidRPr="00C47767" w:rsidRDefault="00C47767" w:rsidP="00C47767">
      <w:pPr>
        <w:rPr>
          <w:rFonts w:ascii="Times New Roman" w:hAnsi="Times New Roman" w:cs="Times New Roman"/>
          <w:sz w:val="24"/>
          <w:szCs w:val="24"/>
        </w:rPr>
      </w:pPr>
      <w:r w:rsidRPr="00C47767">
        <w:rPr>
          <w:rFonts w:ascii="Times New Roman" w:hAnsi="Times New Roman" w:cs="Times New Roman"/>
          <w:sz w:val="24"/>
          <w:szCs w:val="24"/>
        </w:rPr>
        <w:t>The Final Technical Report will be a multi-page write-up that is suitable for</w:t>
      </w:r>
      <w:r>
        <w:rPr>
          <w:rFonts w:ascii="Times New Roman" w:hAnsi="Times New Roman" w:cs="Times New Roman"/>
          <w:sz w:val="24"/>
          <w:szCs w:val="24"/>
        </w:rPr>
        <w:t xml:space="preserve"> transmission to NASA and BOR. </w:t>
      </w:r>
      <w:r w:rsidRPr="00C47767">
        <w:rPr>
          <w:rFonts w:ascii="Times New Roman" w:hAnsi="Times New Roman" w:cs="Times New Roman"/>
          <w:sz w:val="24"/>
          <w:szCs w:val="24"/>
        </w:rPr>
        <w:t xml:space="preserve">This report should describe the activities undertaken, the participants, </w:t>
      </w:r>
      <w:r w:rsidR="00503DFD">
        <w:rPr>
          <w:rFonts w:ascii="Times New Roman" w:hAnsi="Times New Roman" w:cs="Times New Roman"/>
          <w:sz w:val="24"/>
          <w:szCs w:val="24"/>
        </w:rPr>
        <w:t xml:space="preserve">the results, </w:t>
      </w:r>
      <w:r w:rsidRPr="00C47767">
        <w:rPr>
          <w:rFonts w:ascii="Times New Roman" w:hAnsi="Times New Roman" w:cs="Times New Roman"/>
          <w:sz w:val="24"/>
          <w:szCs w:val="24"/>
        </w:rPr>
        <w:t>and your assessment, as Principal Investigator(s), of the success of the venture, the impact that it had (or will have), any follow-on proposals in preparation/submitted and any further plans for a continuation of this or similar projects.  Please als</w:t>
      </w:r>
      <w:r>
        <w:rPr>
          <w:rFonts w:ascii="Times New Roman" w:hAnsi="Times New Roman" w:cs="Times New Roman"/>
          <w:sz w:val="24"/>
          <w:szCs w:val="24"/>
        </w:rPr>
        <w:t xml:space="preserve">o include a full bibliography. </w:t>
      </w:r>
      <w:r w:rsidR="00253808">
        <w:rPr>
          <w:rFonts w:ascii="Times New Roman" w:hAnsi="Times New Roman" w:cs="Times New Roman"/>
          <w:sz w:val="24"/>
          <w:szCs w:val="24"/>
        </w:rPr>
        <w:t xml:space="preserve">A report template will be provided to the successful PI. </w:t>
      </w:r>
      <w:r w:rsidRPr="00C47767">
        <w:rPr>
          <w:rFonts w:ascii="Times New Roman" w:hAnsi="Times New Roman" w:cs="Times New Roman"/>
          <w:sz w:val="24"/>
          <w:szCs w:val="24"/>
        </w:rPr>
        <w:t>Copies of reports, presentations, publications, follow-on proposals, patent related material, technology transfer, or publicity may be submitted as req</w:t>
      </w:r>
      <w:r>
        <w:rPr>
          <w:rFonts w:ascii="Times New Roman" w:hAnsi="Times New Roman" w:cs="Times New Roman"/>
          <w:sz w:val="24"/>
          <w:szCs w:val="24"/>
        </w:rPr>
        <w:t xml:space="preserve">uired in the report narrative. </w:t>
      </w:r>
      <w:r w:rsidRPr="00C47767">
        <w:rPr>
          <w:rFonts w:ascii="Times New Roman" w:hAnsi="Times New Roman" w:cs="Times New Roman"/>
          <w:sz w:val="24"/>
          <w:szCs w:val="24"/>
        </w:rPr>
        <w:t xml:space="preserve">These items should contain citations acknowledging NASA </w:t>
      </w:r>
      <w:proofErr w:type="spellStart"/>
      <w:r w:rsidRPr="00C47767">
        <w:rPr>
          <w:rFonts w:ascii="Times New Roman" w:hAnsi="Times New Roman" w:cs="Times New Roman"/>
          <w:sz w:val="24"/>
          <w:szCs w:val="24"/>
        </w:rPr>
        <w:t>EPSCoR</w:t>
      </w:r>
      <w:proofErr w:type="spellEnd"/>
      <w:r w:rsidRPr="00C47767">
        <w:rPr>
          <w:rFonts w:ascii="Times New Roman" w:hAnsi="Times New Roman" w:cs="Times New Roman"/>
          <w:sz w:val="24"/>
          <w:szCs w:val="24"/>
        </w:rPr>
        <w:t>/BOR support. This report shall be submitted to the Board of Regents</w:t>
      </w:r>
      <w:r w:rsidR="005772AF">
        <w:rPr>
          <w:rFonts w:ascii="Times New Roman" w:hAnsi="Times New Roman" w:cs="Times New Roman"/>
          <w:sz w:val="24"/>
          <w:szCs w:val="24"/>
        </w:rPr>
        <w:t xml:space="preserve"> (</w:t>
      </w:r>
      <w:hyperlink r:id="rId25" w:history="1">
        <w:r w:rsidR="005772AF" w:rsidRPr="00BB7E35">
          <w:rPr>
            <w:rStyle w:val="Hyperlink"/>
            <w:rFonts w:ascii="Times New Roman" w:hAnsi="Times New Roman" w:cs="Times New Roman"/>
            <w:sz w:val="24"/>
            <w:szCs w:val="24"/>
          </w:rPr>
          <w:t>Jessica.Domingue@REGENTS.LA.GOV</w:t>
        </w:r>
      </w:hyperlink>
      <w:r w:rsidR="005772AF">
        <w:rPr>
          <w:rFonts w:ascii="Times New Roman" w:hAnsi="Times New Roman" w:cs="Times New Roman"/>
          <w:sz w:val="24"/>
          <w:szCs w:val="24"/>
        </w:rPr>
        <w:t xml:space="preserve">) and </w:t>
      </w:r>
      <w:r w:rsidRPr="00C47767">
        <w:rPr>
          <w:rFonts w:ascii="Times New Roman" w:hAnsi="Times New Roman" w:cs="Times New Roman"/>
          <w:sz w:val="24"/>
          <w:szCs w:val="24"/>
        </w:rPr>
        <w:t xml:space="preserve">the LA NASA </w:t>
      </w:r>
      <w:proofErr w:type="spellStart"/>
      <w:r w:rsidRPr="00C47767">
        <w:rPr>
          <w:rFonts w:ascii="Times New Roman" w:hAnsi="Times New Roman" w:cs="Times New Roman"/>
          <w:sz w:val="24"/>
          <w:szCs w:val="24"/>
        </w:rPr>
        <w:t>EPSCoR</w:t>
      </w:r>
      <w:proofErr w:type="spellEnd"/>
      <w:r>
        <w:rPr>
          <w:rFonts w:ascii="Times New Roman" w:hAnsi="Times New Roman" w:cs="Times New Roman"/>
          <w:sz w:val="24"/>
          <w:szCs w:val="24"/>
        </w:rPr>
        <w:t>/ LaSPACE</w:t>
      </w:r>
      <w:r w:rsidRPr="00C47767">
        <w:rPr>
          <w:rFonts w:ascii="Times New Roman" w:hAnsi="Times New Roman" w:cs="Times New Roman"/>
          <w:sz w:val="24"/>
          <w:szCs w:val="24"/>
        </w:rPr>
        <w:t xml:space="preserve"> </w:t>
      </w:r>
      <w:r w:rsidR="00BA736E">
        <w:rPr>
          <w:rFonts w:ascii="Times New Roman" w:hAnsi="Times New Roman" w:cs="Times New Roman"/>
          <w:sz w:val="24"/>
          <w:szCs w:val="24"/>
        </w:rPr>
        <w:t>(</w:t>
      </w:r>
      <w:hyperlink r:id="rId26" w:history="1">
        <w:r w:rsidR="00BA736E" w:rsidRPr="00A921D6">
          <w:rPr>
            <w:rStyle w:val="Hyperlink"/>
            <w:rFonts w:ascii="Times New Roman" w:hAnsi="Times New Roman" w:cs="Times New Roman"/>
            <w:sz w:val="24"/>
            <w:szCs w:val="24"/>
          </w:rPr>
          <w:t>laspace@lsu.edu</w:t>
        </w:r>
      </w:hyperlink>
      <w:r w:rsidR="00BA736E">
        <w:rPr>
          <w:rFonts w:ascii="Times New Roman" w:hAnsi="Times New Roman" w:cs="Times New Roman"/>
          <w:sz w:val="24"/>
          <w:szCs w:val="24"/>
        </w:rPr>
        <w:t xml:space="preserve">) </w:t>
      </w:r>
      <w:r w:rsidR="005772AF">
        <w:rPr>
          <w:rFonts w:ascii="Times New Roman" w:hAnsi="Times New Roman" w:cs="Times New Roman"/>
          <w:sz w:val="24"/>
          <w:szCs w:val="24"/>
        </w:rPr>
        <w:t xml:space="preserve">via email. </w:t>
      </w:r>
      <w:r>
        <w:rPr>
          <w:rFonts w:ascii="Times New Roman" w:hAnsi="Times New Roman" w:cs="Times New Roman"/>
          <w:sz w:val="24"/>
          <w:szCs w:val="24"/>
        </w:rPr>
        <w:t xml:space="preserve"> </w:t>
      </w:r>
    </w:p>
    <w:p w:rsidR="00C47767" w:rsidRPr="00C47767" w:rsidRDefault="00C47767" w:rsidP="00C47767">
      <w:pPr>
        <w:rPr>
          <w:rFonts w:ascii="Times New Roman" w:hAnsi="Times New Roman" w:cs="Times New Roman"/>
          <w:sz w:val="24"/>
          <w:szCs w:val="24"/>
        </w:rPr>
      </w:pPr>
      <w:r w:rsidRPr="00C47767">
        <w:rPr>
          <w:rFonts w:ascii="Times New Roman" w:hAnsi="Times New Roman" w:cs="Times New Roman"/>
          <w:sz w:val="24"/>
          <w:szCs w:val="24"/>
        </w:rPr>
        <w:t>The Final Financial Report is an official report that shows the final expenditure of the funds and certifies the cost sharing.  This report is to be submitted to the Board of Regents by your university's financial office using the BOR electronic reporting system.</w:t>
      </w:r>
    </w:p>
    <w:p w:rsidR="00C47767" w:rsidRDefault="00C47767" w:rsidP="00C47767">
      <w:pPr>
        <w:rPr>
          <w:rFonts w:ascii="Times New Roman" w:hAnsi="Times New Roman" w:cs="Times New Roman"/>
          <w:sz w:val="24"/>
          <w:szCs w:val="24"/>
        </w:rPr>
      </w:pPr>
      <w:r w:rsidRPr="00C47767">
        <w:rPr>
          <w:rFonts w:ascii="Times New Roman" w:hAnsi="Times New Roman" w:cs="Times New Roman"/>
          <w:sz w:val="24"/>
          <w:szCs w:val="24"/>
        </w:rPr>
        <w:t>Additional instructions for reporting are given in the sub-award document.</w:t>
      </w:r>
    </w:p>
    <w:p w:rsidR="00F363B6" w:rsidRPr="00EE2CDC" w:rsidRDefault="00F363B6" w:rsidP="00F363B6">
      <w:pPr>
        <w:keepNext/>
        <w:spacing w:after="0"/>
        <w:rPr>
          <w:rFonts w:cs="Times New Roman"/>
          <w:sz w:val="32"/>
          <w:szCs w:val="32"/>
        </w:rPr>
      </w:pPr>
      <w:r>
        <w:rPr>
          <w:rFonts w:cs="Times New Roman"/>
          <w:sz w:val="32"/>
          <w:szCs w:val="32"/>
        </w:rPr>
        <w:t xml:space="preserve">Evaluation Criteria </w:t>
      </w:r>
    </w:p>
    <w:p w:rsidR="002D7AF0" w:rsidRDefault="00C659C2" w:rsidP="00F363B6">
      <w:pPr>
        <w:rPr>
          <w:rFonts w:ascii="Times New Roman" w:hAnsi="Times New Roman" w:cs="Times New Roman"/>
          <w:sz w:val="24"/>
          <w:szCs w:val="24"/>
        </w:rPr>
      </w:pPr>
      <w:r>
        <w:rPr>
          <w:rFonts w:ascii="Times New Roman" w:hAnsi="Times New Roman" w:cs="Times New Roman"/>
          <w:sz w:val="24"/>
          <w:szCs w:val="24"/>
        </w:rPr>
        <w:t>R</w:t>
      </w:r>
      <w:r w:rsidR="002D7AF0">
        <w:rPr>
          <w:rFonts w:ascii="Times New Roman" w:hAnsi="Times New Roman" w:cs="Times New Roman"/>
          <w:sz w:val="24"/>
          <w:szCs w:val="24"/>
        </w:rPr>
        <w:t xml:space="preserve">eviewers will rate all of the proposals on the following criteria. </w:t>
      </w:r>
    </w:p>
    <w:p w:rsidR="002B0DCA" w:rsidRDefault="002B0DCA" w:rsidP="002B0DCA">
      <w:pPr>
        <w:pStyle w:val="ListParagraph"/>
        <w:numPr>
          <w:ilvl w:val="0"/>
          <w:numId w:val="16"/>
        </w:numPr>
        <w:tabs>
          <w:tab w:val="left" w:pos="990"/>
        </w:tabs>
        <w:spacing w:after="240"/>
        <w:ind w:left="187" w:hanging="187"/>
        <w:contextualSpacing w:val="0"/>
        <w:rPr>
          <w:rFonts w:ascii="Times New Roman" w:hAnsi="Times New Roman" w:cs="Times New Roman"/>
          <w:sz w:val="24"/>
          <w:szCs w:val="24"/>
        </w:rPr>
      </w:pPr>
      <w:r>
        <w:rPr>
          <w:rFonts w:ascii="Times New Roman" w:hAnsi="Times New Roman" w:cs="Times New Roman"/>
          <w:sz w:val="24"/>
          <w:szCs w:val="24"/>
        </w:rPr>
        <w:t>(25%</w:t>
      </w:r>
      <w:r w:rsidR="00503DFD">
        <w:rPr>
          <w:rFonts w:ascii="Times New Roman" w:hAnsi="Times New Roman" w:cs="Times New Roman"/>
          <w:sz w:val="24"/>
          <w:szCs w:val="24"/>
        </w:rPr>
        <w:t xml:space="preserve">) </w:t>
      </w:r>
      <w:r w:rsidR="00503DFD">
        <w:rPr>
          <w:rFonts w:ascii="Times New Roman" w:hAnsi="Times New Roman" w:cs="Times New Roman"/>
          <w:sz w:val="24"/>
          <w:szCs w:val="24"/>
        </w:rPr>
        <w:tab/>
        <w:t>Scientific &amp; Technical Merit</w:t>
      </w:r>
    </w:p>
    <w:p w:rsidR="002B0DCA" w:rsidRDefault="002B0DCA" w:rsidP="002B0DCA">
      <w:pPr>
        <w:pStyle w:val="ListParagraph"/>
        <w:numPr>
          <w:ilvl w:val="0"/>
          <w:numId w:val="16"/>
        </w:numPr>
        <w:tabs>
          <w:tab w:val="left" w:pos="990"/>
        </w:tabs>
        <w:spacing w:after="240"/>
        <w:ind w:left="187" w:hanging="187"/>
        <w:contextualSpacing w:val="0"/>
        <w:rPr>
          <w:rFonts w:ascii="Times New Roman" w:hAnsi="Times New Roman" w:cs="Times New Roman"/>
          <w:sz w:val="24"/>
          <w:szCs w:val="24"/>
        </w:rPr>
      </w:pPr>
      <w:r>
        <w:rPr>
          <w:rFonts w:ascii="Times New Roman" w:hAnsi="Times New Roman" w:cs="Times New Roman"/>
          <w:sz w:val="24"/>
          <w:szCs w:val="24"/>
        </w:rPr>
        <w:t xml:space="preserve">(15%) </w:t>
      </w:r>
      <w:r>
        <w:rPr>
          <w:rFonts w:ascii="Times New Roman" w:hAnsi="Times New Roman" w:cs="Times New Roman"/>
          <w:sz w:val="24"/>
          <w:szCs w:val="24"/>
        </w:rPr>
        <w:tab/>
        <w:t>Relevance to</w:t>
      </w:r>
      <w:r w:rsidR="00BA736E">
        <w:rPr>
          <w:rFonts w:ascii="Times New Roman" w:hAnsi="Times New Roman" w:cs="Times New Roman"/>
          <w:sz w:val="24"/>
          <w:szCs w:val="24"/>
        </w:rPr>
        <w:t xml:space="preserve"> research and training in</w:t>
      </w:r>
      <w:r>
        <w:rPr>
          <w:rFonts w:ascii="Times New Roman" w:hAnsi="Times New Roman" w:cs="Times New Roman"/>
          <w:sz w:val="24"/>
          <w:szCs w:val="24"/>
        </w:rPr>
        <w:t xml:space="preserve"> space/aerospace fields </w:t>
      </w:r>
      <w:r w:rsidR="00BA736E">
        <w:rPr>
          <w:rFonts w:ascii="Times New Roman" w:hAnsi="Times New Roman" w:cs="Times New Roman"/>
          <w:sz w:val="24"/>
          <w:szCs w:val="24"/>
        </w:rPr>
        <w:t>of study</w:t>
      </w:r>
    </w:p>
    <w:p w:rsidR="002B0DCA" w:rsidRDefault="002B0DCA" w:rsidP="002B0DCA">
      <w:pPr>
        <w:pStyle w:val="ListParagraph"/>
        <w:numPr>
          <w:ilvl w:val="0"/>
          <w:numId w:val="16"/>
        </w:numPr>
        <w:tabs>
          <w:tab w:val="left" w:pos="990"/>
        </w:tabs>
        <w:spacing w:after="240"/>
        <w:ind w:left="187" w:hanging="187"/>
        <w:contextualSpacing w:val="0"/>
        <w:rPr>
          <w:rFonts w:ascii="Times New Roman" w:hAnsi="Times New Roman" w:cs="Times New Roman"/>
          <w:sz w:val="24"/>
          <w:szCs w:val="24"/>
        </w:rPr>
      </w:pPr>
      <w:r>
        <w:rPr>
          <w:rFonts w:ascii="Times New Roman" w:hAnsi="Times New Roman" w:cs="Times New Roman"/>
          <w:sz w:val="24"/>
          <w:szCs w:val="24"/>
        </w:rPr>
        <w:t xml:space="preserve">(10%) </w:t>
      </w:r>
      <w:r>
        <w:rPr>
          <w:rFonts w:ascii="Times New Roman" w:hAnsi="Times New Roman" w:cs="Times New Roman"/>
          <w:sz w:val="24"/>
          <w:szCs w:val="24"/>
        </w:rPr>
        <w:tab/>
        <w:t xml:space="preserve">Relevance to on-going research </w:t>
      </w:r>
      <w:r w:rsidR="00BA736E">
        <w:rPr>
          <w:rFonts w:ascii="Times New Roman" w:hAnsi="Times New Roman" w:cs="Times New Roman"/>
          <w:sz w:val="24"/>
          <w:szCs w:val="24"/>
        </w:rPr>
        <w:t>priorities</w:t>
      </w:r>
      <w:r>
        <w:rPr>
          <w:rFonts w:ascii="Times New Roman" w:hAnsi="Times New Roman" w:cs="Times New Roman"/>
          <w:sz w:val="24"/>
          <w:szCs w:val="24"/>
        </w:rPr>
        <w:t xml:space="preserve"> at </w:t>
      </w:r>
      <w:r w:rsidR="00BA736E">
        <w:rPr>
          <w:rFonts w:ascii="Times New Roman" w:hAnsi="Times New Roman" w:cs="Times New Roman"/>
          <w:sz w:val="24"/>
          <w:szCs w:val="24"/>
        </w:rPr>
        <w:t>NASA</w:t>
      </w:r>
    </w:p>
    <w:p w:rsidR="002B0DCA" w:rsidRDefault="00BA736E" w:rsidP="002B0DCA">
      <w:pPr>
        <w:pStyle w:val="ListParagraph"/>
        <w:numPr>
          <w:ilvl w:val="0"/>
          <w:numId w:val="16"/>
        </w:numPr>
        <w:tabs>
          <w:tab w:val="left" w:pos="990"/>
        </w:tabs>
        <w:spacing w:after="240"/>
        <w:ind w:left="187" w:hanging="187"/>
        <w:contextualSpacing w:val="0"/>
        <w:rPr>
          <w:rFonts w:ascii="Times New Roman" w:hAnsi="Times New Roman" w:cs="Times New Roman"/>
          <w:sz w:val="24"/>
          <w:szCs w:val="24"/>
        </w:rPr>
      </w:pPr>
      <w:r>
        <w:rPr>
          <w:rFonts w:ascii="Times New Roman" w:hAnsi="Times New Roman" w:cs="Times New Roman"/>
          <w:sz w:val="24"/>
          <w:szCs w:val="24"/>
        </w:rPr>
        <w:t>(2</w:t>
      </w:r>
      <w:r w:rsidR="002B0DCA">
        <w:rPr>
          <w:rFonts w:ascii="Times New Roman" w:hAnsi="Times New Roman" w:cs="Times New Roman"/>
          <w:sz w:val="24"/>
          <w:szCs w:val="24"/>
        </w:rPr>
        <w:t xml:space="preserve">5%) </w:t>
      </w:r>
      <w:r w:rsidR="002B0DCA">
        <w:rPr>
          <w:rFonts w:ascii="Times New Roman" w:hAnsi="Times New Roman" w:cs="Times New Roman"/>
          <w:sz w:val="24"/>
          <w:szCs w:val="24"/>
        </w:rPr>
        <w:tab/>
      </w:r>
      <w:r>
        <w:rPr>
          <w:rFonts w:ascii="Times New Roman" w:hAnsi="Times New Roman" w:cs="Times New Roman"/>
          <w:sz w:val="24"/>
          <w:szCs w:val="24"/>
        </w:rPr>
        <w:t>Realism of research implementation plan</w:t>
      </w:r>
    </w:p>
    <w:p w:rsidR="00503DFD" w:rsidRDefault="004E4627" w:rsidP="00503DFD">
      <w:pPr>
        <w:pStyle w:val="ListParagraph"/>
        <w:numPr>
          <w:ilvl w:val="0"/>
          <w:numId w:val="16"/>
        </w:numPr>
        <w:tabs>
          <w:tab w:val="left" w:pos="990"/>
        </w:tabs>
        <w:spacing w:after="0"/>
        <w:ind w:left="187" w:hanging="187"/>
        <w:contextualSpacing w:val="0"/>
        <w:rPr>
          <w:rFonts w:ascii="Times New Roman" w:hAnsi="Times New Roman" w:cs="Times New Roman"/>
          <w:sz w:val="24"/>
          <w:szCs w:val="24"/>
        </w:rPr>
      </w:pPr>
      <w:r>
        <w:rPr>
          <w:rFonts w:ascii="Times New Roman" w:hAnsi="Times New Roman" w:cs="Times New Roman"/>
          <w:sz w:val="24"/>
          <w:szCs w:val="24"/>
        </w:rPr>
        <w:t>(15</w:t>
      </w:r>
      <w:r w:rsidR="00503DFD">
        <w:rPr>
          <w:rFonts w:ascii="Times New Roman" w:hAnsi="Times New Roman" w:cs="Times New Roman"/>
          <w:sz w:val="24"/>
          <w:szCs w:val="24"/>
        </w:rPr>
        <w:t xml:space="preserve">%) </w:t>
      </w:r>
      <w:r w:rsidR="00503DFD">
        <w:rPr>
          <w:rFonts w:ascii="Times New Roman" w:hAnsi="Times New Roman" w:cs="Times New Roman"/>
          <w:sz w:val="24"/>
          <w:szCs w:val="24"/>
        </w:rPr>
        <w:tab/>
        <w:t>Comprehensive Collaboration Development Plan</w:t>
      </w:r>
      <w:r w:rsidR="00C659C2">
        <w:rPr>
          <w:rFonts w:ascii="Times New Roman" w:hAnsi="Times New Roman" w:cs="Times New Roman"/>
          <w:sz w:val="24"/>
          <w:szCs w:val="24"/>
        </w:rPr>
        <w:t>,</w:t>
      </w:r>
      <w:r w:rsidR="00503DFD">
        <w:rPr>
          <w:rFonts w:ascii="Times New Roman" w:hAnsi="Times New Roman" w:cs="Times New Roman"/>
          <w:sz w:val="24"/>
          <w:szCs w:val="24"/>
        </w:rPr>
        <w:t xml:space="preserve"> including letter of commitment from</w:t>
      </w:r>
    </w:p>
    <w:p w:rsidR="00BA736E" w:rsidRPr="00503DFD" w:rsidRDefault="00503DFD" w:rsidP="00503DFD">
      <w:pPr>
        <w:tabs>
          <w:tab w:val="left" w:pos="990"/>
        </w:tabs>
        <w:spacing w:after="240"/>
        <w:rPr>
          <w:rFonts w:ascii="Times New Roman" w:hAnsi="Times New Roman" w:cs="Times New Roman"/>
          <w:sz w:val="24"/>
          <w:szCs w:val="24"/>
        </w:rPr>
      </w:pPr>
      <w:r>
        <w:rPr>
          <w:rFonts w:ascii="Times New Roman" w:hAnsi="Times New Roman" w:cs="Times New Roman"/>
          <w:sz w:val="24"/>
          <w:szCs w:val="24"/>
        </w:rPr>
        <w:tab/>
      </w:r>
      <w:r w:rsidR="00C659C2">
        <w:rPr>
          <w:rFonts w:ascii="Times New Roman" w:hAnsi="Times New Roman" w:cs="Times New Roman"/>
          <w:sz w:val="24"/>
          <w:szCs w:val="24"/>
        </w:rPr>
        <w:t>collaborators</w:t>
      </w:r>
    </w:p>
    <w:p w:rsidR="00CD7363" w:rsidRPr="001A7E19" w:rsidRDefault="002B0DCA" w:rsidP="00C94A34">
      <w:pPr>
        <w:pStyle w:val="ListParagraph"/>
        <w:numPr>
          <w:ilvl w:val="0"/>
          <w:numId w:val="16"/>
        </w:numPr>
        <w:tabs>
          <w:tab w:val="left" w:pos="990"/>
        </w:tabs>
        <w:spacing w:after="240"/>
        <w:ind w:left="187" w:hanging="187"/>
        <w:contextualSpacing w:val="0"/>
        <w:rPr>
          <w:rFonts w:ascii="Times New Roman" w:hAnsi="Times New Roman" w:cs="Times New Roman"/>
          <w:sz w:val="24"/>
          <w:szCs w:val="24"/>
        </w:rPr>
      </w:pPr>
      <w:r w:rsidRPr="001A7E19">
        <w:rPr>
          <w:rFonts w:ascii="Times New Roman" w:hAnsi="Times New Roman" w:cs="Times New Roman"/>
          <w:sz w:val="24"/>
          <w:szCs w:val="24"/>
        </w:rPr>
        <w:t xml:space="preserve">(10%) </w:t>
      </w:r>
      <w:r w:rsidRPr="001A7E19">
        <w:rPr>
          <w:rFonts w:ascii="Times New Roman" w:hAnsi="Times New Roman" w:cs="Times New Roman"/>
          <w:sz w:val="24"/>
          <w:szCs w:val="24"/>
        </w:rPr>
        <w:tab/>
        <w:t>Appropriateness of t</w:t>
      </w:r>
      <w:r w:rsidR="00BA736E">
        <w:rPr>
          <w:rFonts w:ascii="Times New Roman" w:hAnsi="Times New Roman" w:cs="Times New Roman"/>
          <w:sz w:val="24"/>
          <w:szCs w:val="24"/>
        </w:rPr>
        <w:t xml:space="preserve">he budget to complete the work and evidence of </w:t>
      </w:r>
      <w:r w:rsidR="004E4627">
        <w:rPr>
          <w:rFonts w:ascii="Times New Roman" w:hAnsi="Times New Roman" w:cs="Times New Roman"/>
          <w:sz w:val="24"/>
          <w:szCs w:val="24"/>
        </w:rPr>
        <w:t>institution</w:t>
      </w:r>
      <w:r w:rsidR="00C659C2">
        <w:rPr>
          <w:rFonts w:ascii="Times New Roman" w:hAnsi="Times New Roman" w:cs="Times New Roman"/>
          <w:sz w:val="24"/>
          <w:szCs w:val="24"/>
        </w:rPr>
        <w:t>al</w:t>
      </w:r>
      <w:r w:rsidR="004E4627">
        <w:rPr>
          <w:rFonts w:ascii="Times New Roman" w:hAnsi="Times New Roman" w:cs="Times New Roman"/>
          <w:sz w:val="24"/>
          <w:szCs w:val="24"/>
        </w:rPr>
        <w:t xml:space="preserve"> investment</w:t>
      </w:r>
    </w:p>
    <w:p w:rsidR="000923E7" w:rsidRDefault="000923E7" w:rsidP="00676AC3">
      <w:pPr>
        <w:rPr>
          <w:rFonts w:ascii="Times New Roman" w:hAnsi="Times New Roman" w:cs="Times New Roman"/>
          <w:sz w:val="24"/>
          <w:szCs w:val="24"/>
        </w:rPr>
      </w:pPr>
    </w:p>
    <w:p w:rsidR="007A0EB2" w:rsidRDefault="007A0EB2">
      <w:pPr>
        <w:rPr>
          <w:rFonts w:ascii="Times New Roman" w:hAnsi="Times New Roman" w:cs="Times New Roman"/>
          <w:sz w:val="24"/>
          <w:szCs w:val="24"/>
        </w:rPr>
      </w:pPr>
      <w:r>
        <w:rPr>
          <w:rFonts w:ascii="Times New Roman" w:hAnsi="Times New Roman" w:cs="Times New Roman"/>
          <w:sz w:val="24"/>
          <w:szCs w:val="24"/>
        </w:rPr>
        <w:br w:type="page"/>
      </w:r>
    </w:p>
    <w:p w:rsidR="007A0EB2" w:rsidRPr="00C47767" w:rsidRDefault="00563C62" w:rsidP="00C47767">
      <w:pPr>
        <w:keepNext/>
        <w:spacing w:after="0"/>
        <w:rPr>
          <w:rFonts w:cs="Times New Roman"/>
          <w:sz w:val="36"/>
          <w:szCs w:val="36"/>
          <w:u w:val="single"/>
        </w:rPr>
      </w:pPr>
      <w:r>
        <w:rPr>
          <w:rFonts w:cs="Times New Roman"/>
          <w:sz w:val="36"/>
          <w:szCs w:val="36"/>
          <w:u w:val="single"/>
        </w:rPr>
        <w:lastRenderedPageBreak/>
        <w:t>SAR</w:t>
      </w:r>
      <w:r w:rsidR="00C47767" w:rsidRPr="00C47767">
        <w:rPr>
          <w:rFonts w:cs="Times New Roman"/>
          <w:sz w:val="36"/>
          <w:szCs w:val="36"/>
          <w:u w:val="single"/>
        </w:rPr>
        <w:t xml:space="preserve"> Proposal Format &amp; Submittal </w:t>
      </w:r>
    </w:p>
    <w:p w:rsidR="00791766" w:rsidRDefault="00563C62" w:rsidP="00C47767">
      <w:pPr>
        <w:rPr>
          <w:rFonts w:ascii="Times New Roman" w:hAnsi="Times New Roman" w:cs="Times New Roman"/>
          <w:sz w:val="24"/>
          <w:szCs w:val="24"/>
        </w:rPr>
      </w:pPr>
      <w:r>
        <w:rPr>
          <w:rFonts w:ascii="Times New Roman" w:hAnsi="Times New Roman" w:cs="Times New Roman"/>
          <w:sz w:val="24"/>
          <w:szCs w:val="24"/>
        </w:rPr>
        <w:t>SAR</w:t>
      </w:r>
      <w:r w:rsidR="00C47767">
        <w:rPr>
          <w:rFonts w:ascii="Times New Roman" w:hAnsi="Times New Roman" w:cs="Times New Roman"/>
          <w:sz w:val="24"/>
          <w:szCs w:val="24"/>
        </w:rPr>
        <w:t xml:space="preserve"> proposals should be submitted as fully searchable pdf documents via email to </w:t>
      </w:r>
      <w:hyperlink r:id="rId27" w:history="1">
        <w:r w:rsidRPr="00A921D6">
          <w:rPr>
            <w:rStyle w:val="Hyperlink"/>
            <w:rFonts w:ascii="Times New Roman" w:hAnsi="Times New Roman" w:cs="Times New Roman"/>
            <w:sz w:val="24"/>
            <w:szCs w:val="24"/>
          </w:rPr>
          <w:t>laspace@lsu.edu</w:t>
        </w:r>
      </w:hyperlink>
      <w:r>
        <w:rPr>
          <w:rFonts w:ascii="Times New Roman" w:hAnsi="Times New Roman" w:cs="Times New Roman"/>
          <w:sz w:val="24"/>
          <w:szCs w:val="24"/>
        </w:rPr>
        <w:t xml:space="preserve"> </w:t>
      </w:r>
    </w:p>
    <w:p w:rsidR="00C47767" w:rsidRDefault="00C47767" w:rsidP="00C47767">
      <w:pPr>
        <w:rPr>
          <w:rFonts w:ascii="Times New Roman" w:hAnsi="Times New Roman" w:cs="Times New Roman"/>
          <w:sz w:val="24"/>
          <w:szCs w:val="24"/>
        </w:rPr>
      </w:pPr>
      <w:r>
        <w:rPr>
          <w:rFonts w:ascii="Times New Roman" w:hAnsi="Times New Roman" w:cs="Times New Roman"/>
          <w:sz w:val="24"/>
          <w:szCs w:val="24"/>
        </w:rPr>
        <w:t xml:space="preserve">A </w:t>
      </w:r>
      <w:r w:rsidR="00563C62">
        <w:rPr>
          <w:rFonts w:ascii="Times New Roman" w:hAnsi="Times New Roman" w:cs="Times New Roman"/>
          <w:sz w:val="24"/>
          <w:szCs w:val="24"/>
        </w:rPr>
        <w:t>SAR</w:t>
      </w:r>
      <w:r>
        <w:rPr>
          <w:rFonts w:ascii="Times New Roman" w:hAnsi="Times New Roman" w:cs="Times New Roman"/>
          <w:sz w:val="24"/>
          <w:szCs w:val="24"/>
        </w:rPr>
        <w:t xml:space="preserve"> proposal must include the following completed sections in the order presented:</w:t>
      </w:r>
    </w:p>
    <w:p w:rsidR="00C47767" w:rsidRPr="004F3A6B" w:rsidRDefault="00563C62" w:rsidP="00C47767">
      <w:pPr>
        <w:pStyle w:val="ListParagraph"/>
        <w:numPr>
          <w:ilvl w:val="0"/>
          <w:numId w:val="2"/>
        </w:numPr>
        <w:ind w:left="450"/>
        <w:rPr>
          <w:rFonts w:ascii="Times New Roman" w:hAnsi="Times New Roman" w:cs="Times New Roman"/>
          <w:sz w:val="24"/>
          <w:szCs w:val="24"/>
        </w:rPr>
      </w:pPr>
      <w:r>
        <w:rPr>
          <w:rFonts w:ascii="Times New Roman" w:hAnsi="Times New Roman" w:cs="Times New Roman"/>
          <w:sz w:val="24"/>
          <w:szCs w:val="24"/>
        </w:rPr>
        <w:t>SAR</w:t>
      </w:r>
      <w:r w:rsidR="00C47767">
        <w:rPr>
          <w:rFonts w:ascii="Times New Roman" w:hAnsi="Times New Roman" w:cs="Times New Roman"/>
          <w:sz w:val="24"/>
          <w:szCs w:val="24"/>
        </w:rPr>
        <w:t xml:space="preserve"> </w:t>
      </w:r>
      <w:r w:rsidR="00C47767" w:rsidRPr="004F3A6B">
        <w:rPr>
          <w:rFonts w:ascii="Times New Roman" w:hAnsi="Times New Roman" w:cs="Times New Roman"/>
          <w:sz w:val="24"/>
          <w:szCs w:val="24"/>
        </w:rPr>
        <w:t>Cover Page</w:t>
      </w:r>
    </w:p>
    <w:p w:rsidR="00C47767" w:rsidRDefault="00C47767" w:rsidP="00C47767">
      <w:pPr>
        <w:pStyle w:val="ListParagraph"/>
        <w:numPr>
          <w:ilvl w:val="0"/>
          <w:numId w:val="2"/>
        </w:numPr>
        <w:ind w:left="450"/>
        <w:rPr>
          <w:rFonts w:ascii="Times New Roman" w:hAnsi="Times New Roman" w:cs="Times New Roman"/>
          <w:sz w:val="24"/>
          <w:szCs w:val="24"/>
        </w:rPr>
      </w:pPr>
      <w:r w:rsidRPr="004F3A6B">
        <w:rPr>
          <w:rFonts w:ascii="Times New Roman" w:hAnsi="Times New Roman" w:cs="Times New Roman"/>
          <w:sz w:val="24"/>
          <w:szCs w:val="24"/>
        </w:rPr>
        <w:t xml:space="preserve">Proposed Project Summary </w:t>
      </w:r>
      <w:r w:rsidR="00A07D0B">
        <w:rPr>
          <w:rFonts w:ascii="Times New Roman" w:hAnsi="Times New Roman" w:cs="Times New Roman"/>
          <w:sz w:val="24"/>
          <w:szCs w:val="24"/>
        </w:rPr>
        <w:t>Page</w:t>
      </w:r>
    </w:p>
    <w:p w:rsidR="00C47767" w:rsidRPr="00AE4D49" w:rsidRDefault="00A07D0B" w:rsidP="00C47767">
      <w:pPr>
        <w:pStyle w:val="ListParagraph"/>
        <w:numPr>
          <w:ilvl w:val="0"/>
          <w:numId w:val="2"/>
        </w:numPr>
        <w:ind w:left="450"/>
        <w:rPr>
          <w:rFonts w:ascii="Times New Roman" w:hAnsi="Times New Roman" w:cs="Times New Roman"/>
          <w:sz w:val="24"/>
          <w:szCs w:val="24"/>
        </w:rPr>
      </w:pPr>
      <w:r>
        <w:rPr>
          <w:rFonts w:ascii="Times New Roman" w:hAnsi="Times New Roman" w:cs="Times New Roman"/>
          <w:sz w:val="24"/>
          <w:szCs w:val="24"/>
        </w:rPr>
        <w:t>Current &amp; Pending Support</w:t>
      </w:r>
      <w:r w:rsidR="00C47767">
        <w:rPr>
          <w:rFonts w:ascii="Times New Roman" w:hAnsi="Times New Roman" w:cs="Times New Roman"/>
          <w:sz w:val="24"/>
          <w:szCs w:val="24"/>
        </w:rPr>
        <w:t xml:space="preserve"> Form</w:t>
      </w:r>
    </w:p>
    <w:p w:rsidR="00C47767" w:rsidRPr="004F3A6B" w:rsidRDefault="00C47767" w:rsidP="00C47767">
      <w:pPr>
        <w:pStyle w:val="ListParagraph"/>
        <w:numPr>
          <w:ilvl w:val="0"/>
          <w:numId w:val="2"/>
        </w:numPr>
        <w:ind w:left="450"/>
        <w:rPr>
          <w:rFonts w:ascii="Times New Roman" w:hAnsi="Times New Roman" w:cs="Times New Roman"/>
          <w:sz w:val="24"/>
          <w:szCs w:val="24"/>
        </w:rPr>
      </w:pPr>
      <w:r w:rsidRPr="004F3A6B">
        <w:rPr>
          <w:rFonts w:ascii="Times New Roman" w:hAnsi="Times New Roman" w:cs="Times New Roman"/>
          <w:sz w:val="24"/>
          <w:szCs w:val="24"/>
        </w:rPr>
        <w:t xml:space="preserve">Proposal Narrative </w:t>
      </w:r>
      <w:r>
        <w:rPr>
          <w:rFonts w:ascii="Times New Roman" w:hAnsi="Times New Roman" w:cs="Times New Roman"/>
          <w:sz w:val="24"/>
          <w:szCs w:val="24"/>
        </w:rPr>
        <w:t>(</w:t>
      </w:r>
      <w:r w:rsidRPr="00791766">
        <w:rPr>
          <w:rFonts w:ascii="Times New Roman" w:hAnsi="Times New Roman" w:cs="Times New Roman"/>
          <w:i/>
          <w:sz w:val="24"/>
          <w:szCs w:val="24"/>
        </w:rPr>
        <w:t>not to exceed 10 pages</w:t>
      </w:r>
      <w:r w:rsidR="00791766" w:rsidRPr="00791766">
        <w:rPr>
          <w:rFonts w:ascii="Times New Roman" w:hAnsi="Times New Roman" w:cs="Times New Roman"/>
          <w:i/>
          <w:sz w:val="24"/>
          <w:szCs w:val="24"/>
        </w:rPr>
        <w:t>, including figures and tables, no smaller than 11 point font &amp; one inch margins</w:t>
      </w:r>
      <w:r>
        <w:rPr>
          <w:rFonts w:ascii="Times New Roman" w:hAnsi="Times New Roman" w:cs="Times New Roman"/>
          <w:sz w:val="24"/>
          <w:szCs w:val="24"/>
        </w:rPr>
        <w:t>)</w:t>
      </w:r>
    </w:p>
    <w:p w:rsidR="00A07D0B" w:rsidRPr="00A07D0B" w:rsidRDefault="00A07D0B" w:rsidP="00A07D0B">
      <w:pPr>
        <w:pStyle w:val="ListParagraph"/>
        <w:numPr>
          <w:ilvl w:val="1"/>
          <w:numId w:val="2"/>
        </w:numPr>
        <w:ind w:left="990"/>
        <w:rPr>
          <w:rFonts w:ascii="Times New Roman" w:hAnsi="Times New Roman" w:cs="Times New Roman"/>
          <w:sz w:val="24"/>
          <w:szCs w:val="24"/>
        </w:rPr>
      </w:pPr>
      <w:r w:rsidRPr="00A07D0B">
        <w:rPr>
          <w:rFonts w:ascii="Times New Roman" w:hAnsi="Times New Roman" w:cs="Times New Roman"/>
          <w:sz w:val="24"/>
          <w:szCs w:val="24"/>
        </w:rPr>
        <w:t>Introduction</w:t>
      </w:r>
      <w:r w:rsidR="00F363B6">
        <w:rPr>
          <w:rFonts w:ascii="Times New Roman" w:hAnsi="Times New Roman" w:cs="Times New Roman"/>
          <w:sz w:val="24"/>
          <w:szCs w:val="24"/>
        </w:rPr>
        <w:t xml:space="preserve"> (overview of the scope of work for this proposal, include mention of the NASA mission directorate and any major ongoing NASA research projects this work is relevant to)</w:t>
      </w:r>
    </w:p>
    <w:p w:rsidR="00A07D0B" w:rsidRPr="00A07D0B" w:rsidRDefault="00A07D0B" w:rsidP="00A07D0B">
      <w:pPr>
        <w:pStyle w:val="ListParagraph"/>
        <w:numPr>
          <w:ilvl w:val="1"/>
          <w:numId w:val="2"/>
        </w:numPr>
        <w:ind w:left="990"/>
        <w:rPr>
          <w:rFonts w:ascii="Times New Roman" w:hAnsi="Times New Roman" w:cs="Times New Roman"/>
          <w:sz w:val="24"/>
          <w:szCs w:val="24"/>
        </w:rPr>
      </w:pPr>
      <w:r w:rsidRPr="00A07D0B">
        <w:rPr>
          <w:rFonts w:ascii="Times New Roman" w:hAnsi="Times New Roman" w:cs="Times New Roman"/>
          <w:sz w:val="24"/>
          <w:szCs w:val="24"/>
        </w:rPr>
        <w:t>Background</w:t>
      </w:r>
      <w:r w:rsidR="00F363B6">
        <w:rPr>
          <w:rFonts w:ascii="Times New Roman" w:hAnsi="Times New Roman" w:cs="Times New Roman"/>
          <w:sz w:val="24"/>
          <w:szCs w:val="24"/>
        </w:rPr>
        <w:t xml:space="preserve"> (provide a bigger picture of how the proposed work fits into your overall research plans and the field of study at large)</w:t>
      </w:r>
      <w:r w:rsidR="002D7AF0">
        <w:rPr>
          <w:rFonts w:ascii="Times New Roman" w:hAnsi="Times New Roman" w:cs="Times New Roman"/>
          <w:sz w:val="24"/>
          <w:szCs w:val="24"/>
        </w:rPr>
        <w:t>.</w:t>
      </w:r>
    </w:p>
    <w:p w:rsidR="00A07D0B" w:rsidRPr="00A07D0B" w:rsidRDefault="00A07D0B" w:rsidP="00A07D0B">
      <w:pPr>
        <w:pStyle w:val="ListParagraph"/>
        <w:numPr>
          <w:ilvl w:val="1"/>
          <w:numId w:val="2"/>
        </w:numPr>
        <w:ind w:left="990"/>
        <w:rPr>
          <w:rFonts w:ascii="Times New Roman" w:hAnsi="Times New Roman" w:cs="Times New Roman"/>
          <w:sz w:val="24"/>
          <w:szCs w:val="24"/>
        </w:rPr>
      </w:pPr>
      <w:r w:rsidRPr="00A07D0B">
        <w:rPr>
          <w:rFonts w:ascii="Times New Roman" w:hAnsi="Times New Roman" w:cs="Times New Roman"/>
          <w:sz w:val="24"/>
          <w:szCs w:val="24"/>
        </w:rPr>
        <w:t>Research Objectives</w:t>
      </w:r>
      <w:r w:rsidR="00F363B6">
        <w:rPr>
          <w:rFonts w:ascii="Times New Roman" w:hAnsi="Times New Roman" w:cs="Times New Roman"/>
          <w:sz w:val="24"/>
          <w:szCs w:val="24"/>
        </w:rPr>
        <w:t xml:space="preserve"> (clearly identify all science and technical objectives for this proposal)</w:t>
      </w:r>
    </w:p>
    <w:p w:rsidR="00A07D0B" w:rsidRPr="00A07D0B" w:rsidRDefault="00A07D0B" w:rsidP="00A07D0B">
      <w:pPr>
        <w:pStyle w:val="ListParagraph"/>
        <w:numPr>
          <w:ilvl w:val="1"/>
          <w:numId w:val="2"/>
        </w:numPr>
        <w:ind w:left="990"/>
        <w:rPr>
          <w:rFonts w:ascii="Times New Roman" w:hAnsi="Times New Roman" w:cs="Times New Roman"/>
          <w:sz w:val="24"/>
          <w:szCs w:val="24"/>
        </w:rPr>
      </w:pPr>
      <w:r w:rsidRPr="00A07D0B">
        <w:rPr>
          <w:rFonts w:ascii="Times New Roman" w:hAnsi="Times New Roman" w:cs="Times New Roman"/>
          <w:sz w:val="24"/>
          <w:szCs w:val="24"/>
        </w:rPr>
        <w:t>Relevance to NASA and NASA Mission Directorates/</w:t>
      </w:r>
      <w:r>
        <w:rPr>
          <w:rFonts w:ascii="Times New Roman" w:hAnsi="Times New Roman" w:cs="Times New Roman"/>
          <w:sz w:val="24"/>
          <w:szCs w:val="24"/>
        </w:rPr>
        <w:t>Centers</w:t>
      </w:r>
      <w:r w:rsidR="00F363B6">
        <w:rPr>
          <w:rFonts w:ascii="Times New Roman" w:hAnsi="Times New Roman" w:cs="Times New Roman"/>
          <w:sz w:val="24"/>
          <w:szCs w:val="24"/>
        </w:rPr>
        <w:t xml:space="preserve"> (identify all the current and potential applications/relevance to NASA, including future scalability of this project and where a larger scale project would fit in)</w:t>
      </w:r>
      <w:r w:rsidR="002D7AF0">
        <w:rPr>
          <w:rFonts w:ascii="Times New Roman" w:hAnsi="Times New Roman" w:cs="Times New Roman"/>
          <w:sz w:val="24"/>
          <w:szCs w:val="24"/>
        </w:rPr>
        <w:t>.</w:t>
      </w:r>
    </w:p>
    <w:p w:rsidR="00A07D0B" w:rsidRPr="00A07D0B" w:rsidRDefault="00A07D0B" w:rsidP="00A07D0B">
      <w:pPr>
        <w:pStyle w:val="ListParagraph"/>
        <w:numPr>
          <w:ilvl w:val="1"/>
          <w:numId w:val="2"/>
        </w:numPr>
        <w:ind w:left="990"/>
        <w:rPr>
          <w:rFonts w:ascii="Times New Roman" w:hAnsi="Times New Roman" w:cs="Times New Roman"/>
          <w:sz w:val="24"/>
          <w:szCs w:val="24"/>
        </w:rPr>
      </w:pPr>
      <w:r w:rsidRPr="00A07D0B">
        <w:rPr>
          <w:rFonts w:ascii="Times New Roman" w:hAnsi="Times New Roman" w:cs="Times New Roman"/>
          <w:sz w:val="24"/>
          <w:szCs w:val="24"/>
        </w:rPr>
        <w:t>Implementation Strategy and Milestone Schedule</w:t>
      </w:r>
      <w:r w:rsidR="00F363B6">
        <w:rPr>
          <w:rFonts w:ascii="Times New Roman" w:hAnsi="Times New Roman" w:cs="Times New Roman"/>
          <w:sz w:val="24"/>
          <w:szCs w:val="24"/>
        </w:rPr>
        <w:t xml:space="preserve"> (detail exactly what deliverables are expected, when, and by whom; clearly reference any partner </w:t>
      </w:r>
      <w:r w:rsidR="00563C62">
        <w:rPr>
          <w:rFonts w:ascii="Times New Roman" w:hAnsi="Times New Roman" w:cs="Times New Roman"/>
          <w:sz w:val="24"/>
          <w:szCs w:val="24"/>
        </w:rPr>
        <w:t>contributed tasks</w:t>
      </w:r>
      <w:r w:rsidR="00F363B6">
        <w:rPr>
          <w:rFonts w:ascii="Times New Roman" w:hAnsi="Times New Roman" w:cs="Times New Roman"/>
          <w:sz w:val="24"/>
          <w:szCs w:val="24"/>
        </w:rPr>
        <w:t>)</w:t>
      </w:r>
    </w:p>
    <w:p w:rsidR="00A07D0B" w:rsidRPr="00A07D0B" w:rsidRDefault="00A07D0B" w:rsidP="00A07D0B">
      <w:pPr>
        <w:pStyle w:val="ListParagraph"/>
        <w:numPr>
          <w:ilvl w:val="1"/>
          <w:numId w:val="2"/>
        </w:numPr>
        <w:ind w:left="990"/>
        <w:rPr>
          <w:rFonts w:ascii="Times New Roman" w:hAnsi="Times New Roman" w:cs="Times New Roman"/>
          <w:sz w:val="24"/>
          <w:szCs w:val="24"/>
        </w:rPr>
      </w:pPr>
      <w:r>
        <w:rPr>
          <w:rFonts w:ascii="Times New Roman" w:hAnsi="Times New Roman" w:cs="Times New Roman"/>
          <w:sz w:val="24"/>
          <w:szCs w:val="24"/>
        </w:rPr>
        <w:t>Collaboration Development Plan</w:t>
      </w:r>
      <w:r w:rsidR="00F363B6">
        <w:rPr>
          <w:rFonts w:ascii="Times New Roman" w:hAnsi="Times New Roman" w:cs="Times New Roman"/>
          <w:sz w:val="24"/>
          <w:szCs w:val="24"/>
        </w:rPr>
        <w:t xml:space="preserve"> (map out any contact you have had thus far with a reasonable plan for development over the course of this project, including number of meetings in per</w:t>
      </w:r>
      <w:r w:rsidR="002D7AF0">
        <w:rPr>
          <w:rFonts w:ascii="Times New Roman" w:hAnsi="Times New Roman" w:cs="Times New Roman"/>
          <w:sz w:val="24"/>
          <w:szCs w:val="24"/>
        </w:rPr>
        <w:t>son or via phone/web technology;</w:t>
      </w:r>
      <w:r w:rsidR="00F363B6">
        <w:rPr>
          <w:rFonts w:ascii="Times New Roman" w:hAnsi="Times New Roman" w:cs="Times New Roman"/>
          <w:sz w:val="24"/>
          <w:szCs w:val="24"/>
        </w:rPr>
        <w:t xml:space="preserve"> </w:t>
      </w:r>
      <w:r w:rsidR="002D7AF0">
        <w:rPr>
          <w:rFonts w:ascii="Times New Roman" w:hAnsi="Times New Roman" w:cs="Times New Roman"/>
          <w:sz w:val="24"/>
          <w:szCs w:val="24"/>
        </w:rPr>
        <w:t>b</w:t>
      </w:r>
      <w:r w:rsidR="00F363B6">
        <w:rPr>
          <w:rFonts w:ascii="Times New Roman" w:hAnsi="Times New Roman" w:cs="Times New Roman"/>
          <w:sz w:val="24"/>
          <w:szCs w:val="24"/>
        </w:rPr>
        <w:t xml:space="preserve">e sure to identify what you will get from </w:t>
      </w:r>
      <w:r w:rsidR="00563C62">
        <w:rPr>
          <w:rFonts w:ascii="Times New Roman" w:hAnsi="Times New Roman" w:cs="Times New Roman"/>
          <w:sz w:val="24"/>
          <w:szCs w:val="24"/>
        </w:rPr>
        <w:t>the partner</w:t>
      </w:r>
      <w:r w:rsidR="002D7AF0">
        <w:rPr>
          <w:rFonts w:ascii="Times New Roman" w:hAnsi="Times New Roman" w:cs="Times New Roman"/>
          <w:sz w:val="24"/>
          <w:szCs w:val="24"/>
        </w:rPr>
        <w:t xml:space="preserve"> and what </w:t>
      </w:r>
      <w:r w:rsidR="00563C62">
        <w:rPr>
          <w:rFonts w:ascii="Times New Roman" w:hAnsi="Times New Roman" w:cs="Times New Roman"/>
          <w:sz w:val="24"/>
          <w:szCs w:val="24"/>
        </w:rPr>
        <w:t>the partner</w:t>
      </w:r>
      <w:r w:rsidR="002D7AF0">
        <w:rPr>
          <w:rFonts w:ascii="Times New Roman" w:hAnsi="Times New Roman" w:cs="Times New Roman"/>
          <w:sz w:val="24"/>
          <w:szCs w:val="24"/>
        </w:rPr>
        <w:t xml:space="preserve"> will get from you over the period of the award).</w:t>
      </w:r>
    </w:p>
    <w:p w:rsidR="00A07D0B" w:rsidRPr="00A07D0B" w:rsidRDefault="00A07D0B" w:rsidP="00A07D0B">
      <w:pPr>
        <w:pStyle w:val="ListParagraph"/>
        <w:numPr>
          <w:ilvl w:val="1"/>
          <w:numId w:val="2"/>
        </w:numPr>
        <w:ind w:left="990"/>
        <w:rPr>
          <w:rFonts w:ascii="Times New Roman" w:hAnsi="Times New Roman" w:cs="Times New Roman"/>
          <w:sz w:val="24"/>
          <w:szCs w:val="24"/>
        </w:rPr>
      </w:pPr>
      <w:r w:rsidRPr="00A07D0B">
        <w:rPr>
          <w:rFonts w:ascii="Times New Roman" w:hAnsi="Times New Roman" w:cs="Times New Roman"/>
          <w:sz w:val="24"/>
          <w:szCs w:val="24"/>
        </w:rPr>
        <w:t>Management Plan</w:t>
      </w:r>
      <w:r w:rsidR="002D7AF0">
        <w:rPr>
          <w:rFonts w:ascii="Times New Roman" w:hAnsi="Times New Roman" w:cs="Times New Roman"/>
          <w:sz w:val="24"/>
          <w:szCs w:val="24"/>
        </w:rPr>
        <w:t xml:space="preserve"> (layout a hierarchy of individuals/institutions working on the project, a recruitment plan for team members not yet identified, and methods for tracking and reporting </w:t>
      </w:r>
      <w:r w:rsidR="00563C62">
        <w:rPr>
          <w:rFonts w:ascii="Times New Roman" w:hAnsi="Times New Roman" w:cs="Times New Roman"/>
          <w:sz w:val="24"/>
          <w:szCs w:val="24"/>
        </w:rPr>
        <w:t>progress throughout the project</w:t>
      </w:r>
      <w:r w:rsidR="002D7AF0">
        <w:rPr>
          <w:rFonts w:ascii="Times New Roman" w:hAnsi="Times New Roman" w:cs="Times New Roman"/>
          <w:sz w:val="24"/>
          <w:szCs w:val="24"/>
        </w:rPr>
        <w:t xml:space="preserve">).  </w:t>
      </w:r>
    </w:p>
    <w:p w:rsidR="00A07D0B" w:rsidRDefault="00A07D0B" w:rsidP="00A07D0B">
      <w:pPr>
        <w:pStyle w:val="ListParagraph"/>
        <w:numPr>
          <w:ilvl w:val="1"/>
          <w:numId w:val="2"/>
        </w:numPr>
        <w:ind w:left="990"/>
        <w:rPr>
          <w:rFonts w:ascii="Times New Roman" w:hAnsi="Times New Roman" w:cs="Times New Roman"/>
          <w:sz w:val="24"/>
          <w:szCs w:val="24"/>
        </w:rPr>
      </w:pPr>
      <w:r w:rsidRPr="00A07D0B">
        <w:rPr>
          <w:rFonts w:ascii="Times New Roman" w:hAnsi="Times New Roman" w:cs="Times New Roman"/>
          <w:sz w:val="24"/>
          <w:szCs w:val="24"/>
        </w:rPr>
        <w:t>Anticipated Outcomes/Plans for Future Endeavors/Future Collaborations with NASA</w:t>
      </w:r>
      <w:r w:rsidR="002D7AF0">
        <w:rPr>
          <w:rFonts w:ascii="Times New Roman" w:hAnsi="Times New Roman" w:cs="Times New Roman"/>
          <w:sz w:val="24"/>
          <w:szCs w:val="24"/>
        </w:rPr>
        <w:t xml:space="preserve"> (include plans for publications, conferences, funding opportunities, and </w:t>
      </w:r>
      <w:proofErr w:type="gramStart"/>
      <w:r w:rsidR="002D7AF0">
        <w:rPr>
          <w:rFonts w:ascii="Times New Roman" w:hAnsi="Times New Roman" w:cs="Times New Roman"/>
          <w:sz w:val="24"/>
          <w:szCs w:val="24"/>
        </w:rPr>
        <w:t>full scale</w:t>
      </w:r>
      <w:proofErr w:type="gramEnd"/>
      <w:r w:rsidR="002D7AF0">
        <w:rPr>
          <w:rFonts w:ascii="Times New Roman" w:hAnsi="Times New Roman" w:cs="Times New Roman"/>
          <w:sz w:val="24"/>
          <w:szCs w:val="24"/>
        </w:rPr>
        <w:t xml:space="preserve"> collaborations).</w:t>
      </w:r>
    </w:p>
    <w:p w:rsidR="002216A1" w:rsidRDefault="002216A1" w:rsidP="00C47767">
      <w:pPr>
        <w:pStyle w:val="ListParagraph"/>
        <w:numPr>
          <w:ilvl w:val="0"/>
          <w:numId w:val="2"/>
        </w:numPr>
        <w:ind w:left="450"/>
        <w:rPr>
          <w:rFonts w:ascii="Times New Roman" w:hAnsi="Times New Roman" w:cs="Times New Roman"/>
          <w:sz w:val="24"/>
          <w:szCs w:val="24"/>
        </w:rPr>
      </w:pPr>
      <w:r>
        <w:rPr>
          <w:rFonts w:ascii="Times New Roman" w:hAnsi="Times New Roman" w:cs="Times New Roman"/>
          <w:sz w:val="24"/>
          <w:szCs w:val="24"/>
        </w:rPr>
        <w:t xml:space="preserve">References Cited within the proposal </w:t>
      </w:r>
    </w:p>
    <w:p w:rsidR="00C47767" w:rsidRDefault="00C47767" w:rsidP="00C47767">
      <w:pPr>
        <w:pStyle w:val="ListParagraph"/>
        <w:numPr>
          <w:ilvl w:val="0"/>
          <w:numId w:val="2"/>
        </w:numPr>
        <w:ind w:left="450"/>
        <w:rPr>
          <w:rFonts w:ascii="Times New Roman" w:hAnsi="Times New Roman" w:cs="Times New Roman"/>
          <w:sz w:val="24"/>
          <w:szCs w:val="24"/>
        </w:rPr>
      </w:pPr>
      <w:r w:rsidRPr="004F3A6B">
        <w:rPr>
          <w:rFonts w:ascii="Times New Roman" w:hAnsi="Times New Roman" w:cs="Times New Roman"/>
          <w:sz w:val="24"/>
          <w:szCs w:val="24"/>
        </w:rPr>
        <w:t>B</w:t>
      </w:r>
      <w:r w:rsidR="00791766">
        <w:rPr>
          <w:rFonts w:ascii="Times New Roman" w:hAnsi="Times New Roman" w:cs="Times New Roman"/>
          <w:sz w:val="24"/>
          <w:szCs w:val="24"/>
        </w:rPr>
        <w:t xml:space="preserve">udget Section: </w:t>
      </w:r>
      <w:r w:rsidR="00563C62">
        <w:rPr>
          <w:rFonts w:ascii="Times New Roman" w:hAnsi="Times New Roman" w:cs="Times New Roman"/>
          <w:sz w:val="24"/>
          <w:szCs w:val="24"/>
        </w:rPr>
        <w:t>C</w:t>
      </w:r>
      <w:r w:rsidR="00791766">
        <w:rPr>
          <w:rFonts w:ascii="Times New Roman" w:hAnsi="Times New Roman" w:cs="Times New Roman"/>
          <w:sz w:val="24"/>
          <w:szCs w:val="24"/>
        </w:rPr>
        <w:t>ompleted</w:t>
      </w:r>
      <w:r w:rsidR="00A07D0B">
        <w:rPr>
          <w:rFonts w:ascii="Times New Roman" w:hAnsi="Times New Roman" w:cs="Times New Roman"/>
          <w:sz w:val="24"/>
          <w:szCs w:val="24"/>
        </w:rPr>
        <w:t xml:space="preserve"> </w:t>
      </w:r>
      <w:r w:rsidR="00563C62">
        <w:rPr>
          <w:rFonts w:ascii="Times New Roman" w:hAnsi="Times New Roman" w:cs="Times New Roman"/>
          <w:sz w:val="24"/>
          <w:szCs w:val="24"/>
        </w:rPr>
        <w:t xml:space="preserve">the </w:t>
      </w:r>
      <w:r w:rsidR="00791766">
        <w:rPr>
          <w:rFonts w:ascii="Times New Roman" w:hAnsi="Times New Roman" w:cs="Times New Roman"/>
          <w:sz w:val="24"/>
          <w:szCs w:val="24"/>
        </w:rPr>
        <w:t>B</w:t>
      </w:r>
      <w:r w:rsidRPr="004F3A6B">
        <w:rPr>
          <w:rFonts w:ascii="Times New Roman" w:hAnsi="Times New Roman" w:cs="Times New Roman"/>
          <w:sz w:val="24"/>
          <w:szCs w:val="24"/>
        </w:rPr>
        <w:t xml:space="preserve">udget Form followed by </w:t>
      </w:r>
      <w:r w:rsidR="00791766">
        <w:rPr>
          <w:rFonts w:ascii="Times New Roman" w:hAnsi="Times New Roman" w:cs="Times New Roman"/>
          <w:sz w:val="24"/>
          <w:szCs w:val="24"/>
        </w:rPr>
        <w:t xml:space="preserve">a </w:t>
      </w:r>
      <w:r w:rsidRPr="004F3A6B">
        <w:rPr>
          <w:rFonts w:ascii="Times New Roman" w:hAnsi="Times New Roman" w:cs="Times New Roman"/>
          <w:sz w:val="24"/>
          <w:szCs w:val="24"/>
        </w:rPr>
        <w:t>narrative explanation of all costs</w:t>
      </w:r>
      <w:r w:rsidR="00563C62">
        <w:rPr>
          <w:rFonts w:ascii="Times New Roman" w:hAnsi="Times New Roman" w:cs="Times New Roman"/>
          <w:sz w:val="24"/>
          <w:szCs w:val="24"/>
        </w:rPr>
        <w:t xml:space="preserve"> listed on the</w:t>
      </w:r>
      <w:r w:rsidR="00791766">
        <w:rPr>
          <w:rFonts w:ascii="Times New Roman" w:hAnsi="Times New Roman" w:cs="Times New Roman"/>
          <w:sz w:val="24"/>
          <w:szCs w:val="24"/>
        </w:rPr>
        <w:t xml:space="preserve"> form. Explanations are required for both requested funds and proposed cost-shares. </w:t>
      </w:r>
      <w:r w:rsidR="00563C62">
        <w:rPr>
          <w:rFonts w:ascii="Times New Roman" w:hAnsi="Times New Roman" w:cs="Times New Roman"/>
          <w:sz w:val="24"/>
          <w:szCs w:val="24"/>
        </w:rPr>
        <w:t>Note that to expedite award processing narrative explanations of the costs need to be complete and fully descriptive.</w:t>
      </w:r>
    </w:p>
    <w:p w:rsidR="00A07D0B" w:rsidRPr="004F3A6B" w:rsidRDefault="00A07D0B" w:rsidP="00A07D0B">
      <w:pPr>
        <w:pStyle w:val="ListParagraph"/>
        <w:numPr>
          <w:ilvl w:val="0"/>
          <w:numId w:val="2"/>
        </w:numPr>
        <w:ind w:left="450"/>
        <w:rPr>
          <w:rFonts w:ascii="Times New Roman" w:hAnsi="Times New Roman" w:cs="Times New Roman"/>
          <w:sz w:val="24"/>
          <w:szCs w:val="24"/>
        </w:rPr>
      </w:pPr>
      <w:r w:rsidRPr="004F3A6B">
        <w:rPr>
          <w:rFonts w:ascii="Times New Roman" w:hAnsi="Times New Roman" w:cs="Times New Roman"/>
          <w:sz w:val="24"/>
          <w:szCs w:val="24"/>
        </w:rPr>
        <w:t xml:space="preserve">Letter of </w:t>
      </w:r>
      <w:r w:rsidR="00563C62">
        <w:rPr>
          <w:rFonts w:ascii="Times New Roman" w:hAnsi="Times New Roman" w:cs="Times New Roman"/>
          <w:sz w:val="24"/>
          <w:szCs w:val="24"/>
        </w:rPr>
        <w:t>Support</w:t>
      </w:r>
      <w:r>
        <w:rPr>
          <w:rFonts w:ascii="Times New Roman" w:hAnsi="Times New Roman" w:cs="Times New Roman"/>
          <w:sz w:val="24"/>
          <w:szCs w:val="24"/>
        </w:rPr>
        <w:t xml:space="preserve"> from a NASA Researcher</w:t>
      </w:r>
      <w:r w:rsidR="00563C62">
        <w:rPr>
          <w:rFonts w:ascii="Times New Roman" w:hAnsi="Times New Roman" w:cs="Times New Roman"/>
          <w:sz w:val="24"/>
          <w:szCs w:val="24"/>
        </w:rPr>
        <w:t xml:space="preserve"> or Faculty partner at a Louisiana research intensive institution.</w:t>
      </w:r>
    </w:p>
    <w:p w:rsidR="00A07D0B" w:rsidRDefault="00791766" w:rsidP="00C47767">
      <w:pPr>
        <w:pStyle w:val="ListParagraph"/>
        <w:numPr>
          <w:ilvl w:val="0"/>
          <w:numId w:val="2"/>
        </w:numPr>
        <w:ind w:left="450"/>
        <w:rPr>
          <w:rFonts w:ascii="Times New Roman" w:hAnsi="Times New Roman" w:cs="Times New Roman"/>
          <w:sz w:val="24"/>
          <w:szCs w:val="24"/>
        </w:rPr>
      </w:pPr>
      <w:r>
        <w:rPr>
          <w:rFonts w:ascii="Times New Roman" w:hAnsi="Times New Roman" w:cs="Times New Roman"/>
          <w:sz w:val="24"/>
          <w:szCs w:val="24"/>
        </w:rPr>
        <w:t xml:space="preserve">Short </w:t>
      </w:r>
      <w:r w:rsidR="00563C62">
        <w:rPr>
          <w:rFonts w:ascii="Times New Roman" w:hAnsi="Times New Roman" w:cs="Times New Roman"/>
          <w:sz w:val="24"/>
          <w:szCs w:val="24"/>
        </w:rPr>
        <w:t>Vita for Principal Investigator</w:t>
      </w:r>
      <w:r w:rsidR="00503DFD">
        <w:rPr>
          <w:rFonts w:ascii="Times New Roman" w:hAnsi="Times New Roman" w:cs="Times New Roman"/>
          <w:sz w:val="24"/>
          <w:szCs w:val="24"/>
        </w:rPr>
        <w:t xml:space="preserve"> (~ two pages)</w:t>
      </w:r>
    </w:p>
    <w:p w:rsidR="00796601" w:rsidRDefault="00796601" w:rsidP="00796601">
      <w:pPr>
        <w:rPr>
          <w:rFonts w:cs="Times New Roman"/>
          <w:sz w:val="36"/>
          <w:szCs w:val="36"/>
          <w:u w:val="single"/>
        </w:rPr>
      </w:pPr>
    </w:p>
    <w:p w:rsidR="00791766" w:rsidRDefault="00791766" w:rsidP="00796601">
      <w:pPr>
        <w:rPr>
          <w:rFonts w:ascii="Times New Roman" w:hAnsi="Times New Roman" w:cs="Times New Roman"/>
          <w:sz w:val="24"/>
          <w:szCs w:val="24"/>
        </w:rPr>
      </w:pPr>
    </w:p>
    <w:p w:rsidR="00FB7DD0" w:rsidRDefault="00796601">
      <w:pPr>
        <w:rPr>
          <w:rFonts w:ascii="Times New Roman" w:hAnsi="Times New Roman" w:cs="Times New Roman"/>
          <w:sz w:val="24"/>
          <w:szCs w:val="24"/>
        </w:rPr>
        <w:sectPr w:rsidR="00FB7DD0" w:rsidSect="00CD7363">
          <w:footerReference w:type="even" r:id="rId28"/>
          <w:footerReference w:type="default" r:id="rId29"/>
          <w:footerReference w:type="first" r:id="rId30"/>
          <w:pgSz w:w="12240" w:h="15840"/>
          <w:pgMar w:top="1440" w:right="1080" w:bottom="1440" w:left="1080" w:header="720" w:footer="720" w:gutter="0"/>
          <w:pgBorders w:display="firstPage" w:offsetFrom="page">
            <w:left w:val="thickThinSmallGap" w:sz="24" w:space="24" w:color="336699"/>
          </w:pgBorders>
          <w:cols w:space="720"/>
          <w:titlePg/>
          <w:docGrid w:linePitch="360"/>
        </w:sectPr>
      </w:pPr>
      <w:r>
        <w:rPr>
          <w:rFonts w:ascii="Times New Roman" w:hAnsi="Times New Roman" w:cs="Times New Roman"/>
          <w:sz w:val="24"/>
          <w:szCs w:val="24"/>
        </w:rPr>
        <w:br w:type="page"/>
      </w:r>
    </w:p>
    <w:p w:rsidR="003564D4" w:rsidRDefault="003564D4" w:rsidP="003564D4">
      <w:pPr>
        <w:spacing w:after="0"/>
        <w:jc w:val="center"/>
        <w:rPr>
          <w:b/>
          <w:spacing w:val="24"/>
          <w:sz w:val="52"/>
          <w:szCs w:val="52"/>
        </w:rPr>
      </w:pPr>
      <w:r>
        <w:rPr>
          <w:b/>
          <w:spacing w:val="24"/>
          <w:sz w:val="52"/>
          <w:szCs w:val="52"/>
        </w:rPr>
        <w:lastRenderedPageBreak/>
        <w:t>Attachments</w:t>
      </w:r>
    </w:p>
    <w:p w:rsidR="005806C5" w:rsidRPr="00796601" w:rsidRDefault="00796601" w:rsidP="00796601">
      <w:pPr>
        <w:spacing w:after="0"/>
        <w:jc w:val="center"/>
        <w:rPr>
          <w:b/>
          <w:spacing w:val="24"/>
          <w:sz w:val="52"/>
          <w:szCs w:val="52"/>
        </w:rPr>
      </w:pPr>
      <w:r w:rsidRPr="00796601">
        <w:rPr>
          <w:b/>
          <w:spacing w:val="24"/>
          <w:sz w:val="52"/>
          <w:szCs w:val="52"/>
        </w:rPr>
        <w:t xml:space="preserve">Required Proposal Forms  </w:t>
      </w:r>
    </w:p>
    <w:p w:rsidR="005806C5" w:rsidRDefault="005806C5">
      <w:pPr>
        <w:spacing w:after="0"/>
        <w:jc w:val="center"/>
        <w:rPr>
          <w:sz w:val="32"/>
          <w:szCs w:val="32"/>
        </w:rPr>
      </w:pPr>
    </w:p>
    <w:p w:rsidR="005806C5" w:rsidRDefault="005806C5">
      <w:pPr>
        <w:spacing w:after="0"/>
        <w:jc w:val="center"/>
        <w:rPr>
          <w:sz w:val="32"/>
          <w:szCs w:val="32"/>
        </w:rPr>
      </w:pPr>
    </w:p>
    <w:p w:rsidR="00796601" w:rsidRPr="00877C21" w:rsidRDefault="00796601" w:rsidP="00796601">
      <w:pPr>
        <w:keepNext/>
        <w:spacing w:after="0"/>
        <w:rPr>
          <w:rFonts w:cs="Times New Roman"/>
          <w:sz w:val="32"/>
          <w:szCs w:val="32"/>
        </w:rPr>
      </w:pPr>
      <w:r>
        <w:rPr>
          <w:rFonts w:cs="Times New Roman"/>
          <w:sz w:val="32"/>
          <w:szCs w:val="32"/>
        </w:rPr>
        <w:t xml:space="preserve">Required Forms for Proposal </w:t>
      </w:r>
    </w:p>
    <w:p w:rsidR="00796601" w:rsidRDefault="00796601" w:rsidP="00796601">
      <w:pPr>
        <w:rPr>
          <w:rFonts w:ascii="Times New Roman" w:hAnsi="Times New Roman" w:cs="Times New Roman"/>
          <w:sz w:val="24"/>
          <w:szCs w:val="24"/>
        </w:rPr>
      </w:pPr>
      <w:r>
        <w:rPr>
          <w:rFonts w:ascii="Times New Roman" w:hAnsi="Times New Roman" w:cs="Times New Roman"/>
          <w:sz w:val="24"/>
          <w:szCs w:val="24"/>
        </w:rPr>
        <w:t xml:space="preserve">All proposals submitted must use the forms included following this page. Proposals not using these forms may be rejected without review. </w:t>
      </w:r>
    </w:p>
    <w:p w:rsidR="00796601" w:rsidRDefault="00796601" w:rsidP="007966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Cover Sheet</w:t>
      </w:r>
    </w:p>
    <w:p w:rsidR="00135FE2" w:rsidRDefault="00135FE2" w:rsidP="007966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Proposed Project Summary </w:t>
      </w:r>
    </w:p>
    <w:p w:rsidR="00796601" w:rsidRDefault="00DB5C61" w:rsidP="007966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Current &amp; Pending Support Form</w:t>
      </w:r>
    </w:p>
    <w:p w:rsidR="00796601" w:rsidRDefault="00796601" w:rsidP="0079660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Proposal Budget Form </w:t>
      </w:r>
    </w:p>
    <w:p w:rsidR="00796601" w:rsidRDefault="00796601" w:rsidP="00796601">
      <w:pPr>
        <w:rPr>
          <w:rFonts w:ascii="Times New Roman" w:hAnsi="Times New Roman" w:cs="Times New Roman"/>
          <w:sz w:val="24"/>
          <w:szCs w:val="24"/>
        </w:rPr>
      </w:pPr>
    </w:p>
    <w:p w:rsidR="00DB5C61" w:rsidRDefault="00DB5C61" w:rsidP="00796601">
      <w:pPr>
        <w:rPr>
          <w:rFonts w:ascii="Times New Roman" w:hAnsi="Times New Roman" w:cs="Times New Roman"/>
          <w:sz w:val="24"/>
          <w:szCs w:val="24"/>
        </w:rPr>
      </w:pPr>
    </w:p>
    <w:p w:rsidR="00DB26BD" w:rsidRPr="00DB26BD" w:rsidRDefault="00195AA3" w:rsidP="00DB26BD">
      <w:pPr>
        <w:jc w:val="center"/>
        <w:rPr>
          <w:rFonts w:cs="Times New Roman"/>
          <w:sz w:val="32"/>
          <w:szCs w:val="32"/>
        </w:rPr>
      </w:pPr>
      <w:r>
        <w:rPr>
          <w:rFonts w:ascii="Times New Roman" w:hAnsi="Times New Roman" w:cs="Times New Roman"/>
          <w:sz w:val="24"/>
          <w:szCs w:val="24"/>
        </w:rPr>
        <w:br w:type="page"/>
      </w:r>
    </w:p>
    <w:p w:rsidR="00DB26BD" w:rsidRPr="00DB26BD" w:rsidRDefault="00DB26BD" w:rsidP="00DB26BD">
      <w:pPr>
        <w:spacing w:after="0"/>
        <w:jc w:val="center"/>
        <w:rPr>
          <w:rFonts w:cs="Times New Roman"/>
          <w:b/>
          <w:sz w:val="28"/>
          <w:szCs w:val="28"/>
        </w:rPr>
      </w:pPr>
      <w:r w:rsidRPr="00DB26BD">
        <w:rPr>
          <w:rFonts w:cs="Times New Roman"/>
          <w:b/>
          <w:sz w:val="28"/>
          <w:szCs w:val="28"/>
        </w:rPr>
        <w:lastRenderedPageBreak/>
        <w:t xml:space="preserve">A NASA </w:t>
      </w:r>
      <w:proofErr w:type="spellStart"/>
      <w:r w:rsidRPr="00DB26BD">
        <w:rPr>
          <w:rFonts w:cs="Times New Roman"/>
          <w:b/>
          <w:sz w:val="28"/>
          <w:szCs w:val="28"/>
        </w:rPr>
        <w:t>EPSCoR</w:t>
      </w:r>
      <w:proofErr w:type="spellEnd"/>
      <w:r w:rsidRPr="00DB26BD">
        <w:rPr>
          <w:rFonts w:cs="Times New Roman"/>
          <w:b/>
          <w:sz w:val="28"/>
          <w:szCs w:val="28"/>
        </w:rPr>
        <w:t xml:space="preserve"> – La BOR </w:t>
      </w:r>
      <w:r w:rsidR="00C94A34">
        <w:rPr>
          <w:rFonts w:cs="Times New Roman"/>
          <w:b/>
          <w:sz w:val="28"/>
          <w:szCs w:val="28"/>
        </w:rPr>
        <w:t>SAR</w:t>
      </w:r>
      <w:r w:rsidRPr="00DB26BD">
        <w:rPr>
          <w:rFonts w:cs="Times New Roman"/>
          <w:b/>
          <w:sz w:val="28"/>
          <w:szCs w:val="28"/>
        </w:rPr>
        <w:t xml:space="preserve"> Project</w:t>
      </w:r>
    </w:p>
    <w:p w:rsidR="00195AA3" w:rsidRPr="00DB26BD" w:rsidRDefault="00C94A34" w:rsidP="00DB26BD">
      <w:pPr>
        <w:jc w:val="center"/>
        <w:rPr>
          <w:rFonts w:cs="Times New Roman"/>
          <w:b/>
          <w:sz w:val="28"/>
          <w:szCs w:val="28"/>
        </w:rPr>
      </w:pPr>
      <w:r>
        <w:rPr>
          <w:rFonts w:cs="Times New Roman"/>
          <w:b/>
          <w:sz w:val="28"/>
          <w:szCs w:val="28"/>
        </w:rPr>
        <w:t>Summer Assisted Research</w:t>
      </w:r>
      <w:r w:rsidR="00DB26BD" w:rsidRPr="00DB26BD">
        <w:rPr>
          <w:rFonts w:cs="Times New Roman"/>
          <w:b/>
          <w:sz w:val="28"/>
          <w:szCs w:val="28"/>
        </w:rPr>
        <w:t xml:space="preserve"> (</w:t>
      </w:r>
      <w:r>
        <w:rPr>
          <w:rFonts w:cs="Times New Roman"/>
          <w:b/>
          <w:sz w:val="28"/>
          <w:szCs w:val="28"/>
        </w:rPr>
        <w:t>SAR</w:t>
      </w:r>
      <w:r w:rsidR="00DB26BD" w:rsidRPr="00DB26BD">
        <w:rPr>
          <w:rFonts w:cs="Times New Roman"/>
          <w:b/>
          <w:sz w:val="28"/>
          <w:szCs w:val="28"/>
        </w:rPr>
        <w:t xml:space="preserve">) </w:t>
      </w:r>
      <w:r w:rsidR="00195AA3" w:rsidRPr="00DB26BD">
        <w:rPr>
          <w:rFonts w:cs="Times New Roman"/>
          <w:b/>
          <w:sz w:val="28"/>
          <w:szCs w:val="28"/>
        </w:rPr>
        <w:t xml:space="preserve">Cover </w:t>
      </w:r>
      <w:r w:rsidR="00135FE2" w:rsidRPr="00DB26BD">
        <w:rPr>
          <w:rFonts w:cs="Times New Roman"/>
          <w:b/>
          <w:sz w:val="28"/>
          <w:szCs w:val="28"/>
        </w:rPr>
        <w:t>Sheet</w:t>
      </w:r>
    </w:p>
    <w:p w:rsidR="00135FE2" w:rsidRPr="00195AA3" w:rsidRDefault="00135FE2" w:rsidP="00195AA3">
      <w:pPr>
        <w:spacing w:after="0" w:line="240" w:lineRule="auto"/>
        <w:rPr>
          <w:rFonts w:ascii="Times New Roman" w:hAnsi="Times New Roman" w:cs="Times New Roman"/>
          <w:sz w:val="24"/>
          <w:szCs w:val="24"/>
        </w:rPr>
      </w:pPr>
    </w:p>
    <w:p w:rsidR="00195AA3" w:rsidRPr="00195AA3" w:rsidRDefault="00195AA3" w:rsidP="00195AA3">
      <w:pPr>
        <w:tabs>
          <w:tab w:val="left" w:pos="540"/>
          <w:tab w:val="left" w:pos="8820"/>
        </w:tabs>
        <w:spacing w:after="0" w:line="240" w:lineRule="auto"/>
        <w:outlineLvl w:val="0"/>
        <w:rPr>
          <w:rFonts w:ascii="Times New Roman" w:hAnsi="Times New Roman" w:cs="Times New Roman"/>
          <w:sz w:val="24"/>
          <w:szCs w:val="24"/>
          <w:u w:val="single"/>
        </w:rPr>
      </w:pPr>
      <w:r w:rsidRPr="00195AA3">
        <w:rPr>
          <w:rFonts w:ascii="Times New Roman" w:hAnsi="Times New Roman" w:cs="Times New Roman"/>
          <w:sz w:val="24"/>
          <w:szCs w:val="24"/>
        </w:rPr>
        <w:t>1.</w:t>
      </w:r>
      <w:r w:rsidRPr="00195AA3">
        <w:rPr>
          <w:rFonts w:ascii="Times New Roman" w:hAnsi="Times New Roman" w:cs="Times New Roman"/>
          <w:sz w:val="24"/>
          <w:szCs w:val="24"/>
        </w:rPr>
        <w:tab/>
        <w:t>Title of Proposed Project:</w:t>
      </w:r>
      <w:r w:rsidRPr="00195AA3">
        <w:rPr>
          <w:rFonts w:ascii="Times New Roman" w:hAnsi="Times New Roman" w:cs="Times New Roman"/>
          <w:sz w:val="24"/>
          <w:szCs w:val="24"/>
          <w:u w:val="single"/>
        </w:rPr>
        <w:tab/>
      </w:r>
    </w:p>
    <w:p w:rsidR="00195AA3" w:rsidRPr="00195AA3" w:rsidRDefault="00195AA3" w:rsidP="00195AA3">
      <w:pPr>
        <w:tabs>
          <w:tab w:val="left" w:pos="540"/>
          <w:tab w:val="left" w:pos="8820"/>
        </w:tabs>
        <w:spacing w:after="0" w:line="240" w:lineRule="auto"/>
        <w:rPr>
          <w:rFonts w:ascii="Times New Roman" w:hAnsi="Times New Roman" w:cs="Times New Roman"/>
          <w:sz w:val="24"/>
          <w:szCs w:val="24"/>
          <w:u w:val="single"/>
        </w:rPr>
      </w:pPr>
    </w:p>
    <w:p w:rsidR="00195AA3" w:rsidRDefault="00DB26BD" w:rsidP="00195AA3">
      <w:pPr>
        <w:tabs>
          <w:tab w:val="left" w:pos="540"/>
          <w:tab w:val="left" w:pos="8820"/>
        </w:tabs>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ab/>
      </w:r>
      <w:r w:rsidRPr="00DB26BD">
        <w:rPr>
          <w:rFonts w:ascii="Times New Roman" w:hAnsi="Times New Roman" w:cs="Times New Roman"/>
          <w:sz w:val="24"/>
          <w:szCs w:val="24"/>
          <w:u w:val="single"/>
        </w:rPr>
        <w:t xml:space="preserve">                                                                               </w:t>
      </w:r>
      <w:r w:rsidR="00C94A34">
        <w:rPr>
          <w:rFonts w:ascii="Times New Roman" w:hAnsi="Times New Roman" w:cs="Times New Roman"/>
          <w:sz w:val="24"/>
          <w:szCs w:val="24"/>
          <w:u w:val="single"/>
        </w:rPr>
        <w:tab/>
      </w:r>
    </w:p>
    <w:p w:rsidR="00195AA3" w:rsidRPr="00195AA3" w:rsidRDefault="00195AA3" w:rsidP="00195AA3">
      <w:pPr>
        <w:tabs>
          <w:tab w:val="left" w:pos="540"/>
          <w:tab w:val="left" w:pos="8820"/>
        </w:tabs>
        <w:spacing w:after="0" w:line="240" w:lineRule="auto"/>
        <w:rPr>
          <w:rFonts w:ascii="Times New Roman" w:hAnsi="Times New Roman" w:cs="Times New Roman"/>
          <w:sz w:val="24"/>
          <w:szCs w:val="24"/>
        </w:rPr>
      </w:pPr>
    </w:p>
    <w:p w:rsidR="00195AA3" w:rsidRPr="00195AA3" w:rsidRDefault="00195AA3" w:rsidP="00195AA3">
      <w:pPr>
        <w:tabs>
          <w:tab w:val="left" w:pos="540"/>
          <w:tab w:val="left" w:pos="3060"/>
          <w:tab w:val="left" w:pos="8820"/>
        </w:tabs>
        <w:spacing w:after="0" w:line="240" w:lineRule="auto"/>
        <w:outlineLvl w:val="0"/>
        <w:rPr>
          <w:rFonts w:ascii="Times New Roman" w:hAnsi="Times New Roman" w:cs="Times New Roman"/>
          <w:sz w:val="24"/>
          <w:szCs w:val="24"/>
        </w:rPr>
      </w:pPr>
      <w:r w:rsidRPr="00195AA3">
        <w:rPr>
          <w:rFonts w:ascii="Times New Roman" w:hAnsi="Times New Roman" w:cs="Times New Roman"/>
          <w:sz w:val="24"/>
          <w:szCs w:val="24"/>
        </w:rPr>
        <w:t>2.</w:t>
      </w:r>
      <w:r w:rsidRPr="00195AA3">
        <w:rPr>
          <w:rFonts w:ascii="Times New Roman" w:hAnsi="Times New Roman" w:cs="Times New Roman"/>
          <w:sz w:val="24"/>
          <w:szCs w:val="24"/>
        </w:rPr>
        <w:tab/>
        <w:t>Principal Investigator:</w:t>
      </w:r>
      <w:r w:rsidRPr="00195AA3">
        <w:rPr>
          <w:rFonts w:ascii="Times New Roman" w:hAnsi="Times New Roman" w:cs="Times New Roman"/>
          <w:sz w:val="24"/>
          <w:szCs w:val="24"/>
        </w:rPr>
        <w:tab/>
      </w:r>
      <w:r w:rsidRPr="00195AA3">
        <w:rPr>
          <w:rFonts w:ascii="Times New Roman" w:hAnsi="Times New Roman" w:cs="Times New Roman"/>
          <w:sz w:val="24"/>
          <w:szCs w:val="24"/>
          <w:u w:val="single"/>
        </w:rPr>
        <w:tab/>
      </w:r>
    </w:p>
    <w:p w:rsidR="00195AA3" w:rsidRPr="00195AA3" w:rsidRDefault="00195AA3" w:rsidP="00135FE2">
      <w:pPr>
        <w:tabs>
          <w:tab w:val="left" w:pos="540"/>
          <w:tab w:val="left" w:pos="3060"/>
          <w:tab w:val="left" w:pos="5040"/>
          <w:tab w:val="left" w:pos="7830"/>
        </w:tabs>
        <w:spacing w:after="120" w:line="240" w:lineRule="auto"/>
        <w:rPr>
          <w:rFonts w:ascii="Times New Roman" w:hAnsi="Times New Roman" w:cs="Times New Roman"/>
          <w:sz w:val="24"/>
          <w:szCs w:val="24"/>
        </w:rPr>
      </w:pPr>
      <w:r w:rsidRPr="00195AA3">
        <w:rPr>
          <w:rFonts w:ascii="Times New Roman" w:hAnsi="Times New Roman" w:cs="Times New Roman"/>
          <w:sz w:val="24"/>
          <w:szCs w:val="24"/>
        </w:rPr>
        <w:tab/>
      </w:r>
      <w:r w:rsidRPr="00195AA3">
        <w:rPr>
          <w:rFonts w:ascii="Times New Roman" w:hAnsi="Times New Roman" w:cs="Times New Roman"/>
          <w:sz w:val="24"/>
          <w:szCs w:val="24"/>
        </w:rPr>
        <w:tab/>
        <w:t>(Name)</w:t>
      </w:r>
      <w:r w:rsidRPr="00195AA3">
        <w:rPr>
          <w:rFonts w:ascii="Times New Roman" w:hAnsi="Times New Roman" w:cs="Times New Roman"/>
          <w:sz w:val="24"/>
          <w:szCs w:val="24"/>
        </w:rPr>
        <w:tab/>
      </w:r>
      <w:r w:rsidR="00DB26BD">
        <w:rPr>
          <w:rFonts w:ascii="Times New Roman" w:hAnsi="Times New Roman" w:cs="Times New Roman"/>
          <w:sz w:val="24"/>
          <w:szCs w:val="24"/>
        </w:rPr>
        <w:t xml:space="preserve"> </w:t>
      </w:r>
    </w:p>
    <w:p w:rsidR="00195AA3" w:rsidRPr="00195AA3" w:rsidRDefault="00195AA3" w:rsidP="00135FE2">
      <w:pPr>
        <w:tabs>
          <w:tab w:val="left" w:pos="540"/>
          <w:tab w:val="left" w:pos="3060"/>
          <w:tab w:val="left" w:pos="8820"/>
        </w:tabs>
        <w:spacing w:after="0" w:line="240" w:lineRule="auto"/>
        <w:rPr>
          <w:rFonts w:ascii="Times New Roman" w:hAnsi="Times New Roman" w:cs="Times New Roman"/>
          <w:sz w:val="24"/>
          <w:szCs w:val="24"/>
        </w:rPr>
      </w:pPr>
      <w:r w:rsidRPr="00195AA3">
        <w:rPr>
          <w:rFonts w:ascii="Times New Roman" w:hAnsi="Times New Roman" w:cs="Times New Roman"/>
          <w:sz w:val="24"/>
          <w:szCs w:val="24"/>
        </w:rPr>
        <w:tab/>
      </w:r>
      <w:r w:rsidRPr="00195AA3">
        <w:rPr>
          <w:rFonts w:ascii="Times New Roman" w:hAnsi="Times New Roman" w:cs="Times New Roman"/>
          <w:sz w:val="24"/>
          <w:szCs w:val="24"/>
        </w:rPr>
        <w:tab/>
      </w:r>
      <w:r w:rsidRPr="00195AA3">
        <w:rPr>
          <w:rFonts w:ascii="Times New Roman" w:hAnsi="Times New Roman" w:cs="Times New Roman"/>
          <w:sz w:val="24"/>
          <w:szCs w:val="24"/>
          <w:u w:val="single"/>
        </w:rPr>
        <w:tab/>
      </w:r>
    </w:p>
    <w:p w:rsidR="00195AA3" w:rsidRPr="00195AA3" w:rsidRDefault="00195AA3" w:rsidP="00135FE2">
      <w:pPr>
        <w:tabs>
          <w:tab w:val="left" w:pos="540"/>
          <w:tab w:val="left" w:pos="3060"/>
          <w:tab w:val="left" w:pos="5040"/>
          <w:tab w:val="left" w:pos="8820"/>
        </w:tabs>
        <w:spacing w:after="120" w:line="240" w:lineRule="auto"/>
        <w:rPr>
          <w:rFonts w:ascii="Times New Roman" w:hAnsi="Times New Roman" w:cs="Times New Roman"/>
          <w:sz w:val="24"/>
          <w:szCs w:val="24"/>
        </w:rPr>
      </w:pPr>
      <w:r w:rsidRPr="00195AA3">
        <w:rPr>
          <w:rFonts w:ascii="Times New Roman" w:hAnsi="Times New Roman" w:cs="Times New Roman"/>
          <w:sz w:val="24"/>
          <w:szCs w:val="24"/>
        </w:rPr>
        <w:tab/>
      </w:r>
      <w:r w:rsidRPr="00195AA3">
        <w:rPr>
          <w:rFonts w:ascii="Times New Roman" w:hAnsi="Times New Roman" w:cs="Times New Roman"/>
          <w:sz w:val="24"/>
          <w:szCs w:val="24"/>
        </w:rPr>
        <w:tab/>
        <w:t>(Department)</w:t>
      </w:r>
    </w:p>
    <w:p w:rsidR="00195AA3" w:rsidRPr="00195AA3" w:rsidRDefault="00195AA3" w:rsidP="00195AA3">
      <w:pPr>
        <w:tabs>
          <w:tab w:val="left" w:pos="540"/>
          <w:tab w:val="left" w:pos="3060"/>
          <w:tab w:val="left" w:pos="8820"/>
        </w:tabs>
        <w:spacing w:after="0" w:line="240" w:lineRule="auto"/>
        <w:outlineLvl w:val="0"/>
        <w:rPr>
          <w:rFonts w:ascii="Times New Roman" w:hAnsi="Times New Roman" w:cs="Times New Roman"/>
          <w:sz w:val="24"/>
          <w:szCs w:val="24"/>
        </w:rPr>
      </w:pPr>
      <w:r>
        <w:rPr>
          <w:rFonts w:ascii="Times New Roman" w:hAnsi="Times New Roman" w:cs="Times New Roman"/>
          <w:sz w:val="24"/>
          <w:szCs w:val="24"/>
        </w:rPr>
        <w:t>3</w:t>
      </w:r>
      <w:r w:rsidRPr="00195AA3">
        <w:rPr>
          <w:rFonts w:ascii="Times New Roman" w:hAnsi="Times New Roman" w:cs="Times New Roman"/>
          <w:sz w:val="24"/>
          <w:szCs w:val="24"/>
        </w:rPr>
        <w:t>.</w:t>
      </w:r>
      <w:r w:rsidRPr="00195AA3">
        <w:rPr>
          <w:rFonts w:ascii="Times New Roman" w:hAnsi="Times New Roman" w:cs="Times New Roman"/>
          <w:sz w:val="24"/>
          <w:szCs w:val="24"/>
        </w:rPr>
        <w:tab/>
        <w:t>Institution of Higher Education:</w:t>
      </w:r>
      <w:r w:rsidRPr="00195AA3">
        <w:rPr>
          <w:rFonts w:ascii="Times New Roman" w:hAnsi="Times New Roman" w:cs="Times New Roman"/>
          <w:sz w:val="24"/>
          <w:szCs w:val="24"/>
          <w:u w:val="single"/>
        </w:rPr>
        <w:tab/>
      </w:r>
    </w:p>
    <w:p w:rsidR="00195AA3" w:rsidRPr="00195AA3" w:rsidRDefault="00195AA3" w:rsidP="00195AA3">
      <w:pPr>
        <w:tabs>
          <w:tab w:val="left" w:pos="540"/>
          <w:tab w:val="left" w:pos="3060"/>
          <w:tab w:val="left" w:pos="8820"/>
        </w:tabs>
        <w:spacing w:after="0" w:line="240" w:lineRule="auto"/>
        <w:rPr>
          <w:rFonts w:ascii="Times New Roman" w:hAnsi="Times New Roman" w:cs="Times New Roman"/>
          <w:sz w:val="24"/>
          <w:szCs w:val="24"/>
        </w:rPr>
      </w:pPr>
    </w:p>
    <w:p w:rsidR="00195AA3" w:rsidRPr="00195AA3" w:rsidRDefault="00195AA3" w:rsidP="00195AA3">
      <w:pPr>
        <w:tabs>
          <w:tab w:val="left" w:pos="540"/>
          <w:tab w:val="left" w:pos="8820"/>
        </w:tabs>
        <w:spacing w:after="0" w:line="240" w:lineRule="auto"/>
        <w:outlineLvl w:val="0"/>
        <w:rPr>
          <w:rFonts w:ascii="Times New Roman" w:hAnsi="Times New Roman" w:cs="Times New Roman"/>
          <w:sz w:val="24"/>
          <w:szCs w:val="24"/>
        </w:rPr>
      </w:pPr>
      <w:r>
        <w:rPr>
          <w:rFonts w:ascii="Times New Roman" w:hAnsi="Times New Roman" w:cs="Times New Roman"/>
          <w:sz w:val="24"/>
          <w:szCs w:val="24"/>
        </w:rPr>
        <w:t>4</w:t>
      </w:r>
      <w:r w:rsidRPr="00195AA3">
        <w:rPr>
          <w:rFonts w:ascii="Times New Roman" w:hAnsi="Times New Roman" w:cs="Times New Roman"/>
          <w:sz w:val="24"/>
          <w:szCs w:val="24"/>
        </w:rPr>
        <w:t>.</w:t>
      </w:r>
      <w:r w:rsidRPr="00195AA3">
        <w:rPr>
          <w:rFonts w:ascii="Times New Roman" w:hAnsi="Times New Roman" w:cs="Times New Roman"/>
          <w:sz w:val="24"/>
          <w:szCs w:val="24"/>
        </w:rPr>
        <w:tab/>
      </w:r>
      <w:r w:rsidR="00DB26BD">
        <w:rPr>
          <w:rFonts w:ascii="Times New Roman" w:hAnsi="Times New Roman" w:cs="Times New Roman"/>
          <w:sz w:val="24"/>
          <w:szCs w:val="24"/>
        </w:rPr>
        <w:t xml:space="preserve">PI </w:t>
      </w:r>
      <w:r w:rsidRPr="00195AA3">
        <w:rPr>
          <w:rFonts w:ascii="Times New Roman" w:hAnsi="Times New Roman" w:cs="Times New Roman"/>
          <w:sz w:val="24"/>
          <w:szCs w:val="24"/>
        </w:rPr>
        <w:t>Address:</w:t>
      </w:r>
      <w:r w:rsidRPr="00195AA3">
        <w:rPr>
          <w:rFonts w:ascii="Times New Roman" w:hAnsi="Times New Roman" w:cs="Times New Roman"/>
          <w:sz w:val="24"/>
          <w:szCs w:val="24"/>
          <w:u w:val="single"/>
        </w:rPr>
        <w:tab/>
      </w:r>
    </w:p>
    <w:p w:rsidR="00195AA3" w:rsidRPr="00195AA3" w:rsidRDefault="00195AA3" w:rsidP="00195AA3">
      <w:pPr>
        <w:tabs>
          <w:tab w:val="left" w:pos="540"/>
          <w:tab w:val="left" w:pos="2160"/>
          <w:tab w:val="left" w:pos="8820"/>
        </w:tabs>
        <w:spacing w:after="0" w:line="240" w:lineRule="auto"/>
        <w:rPr>
          <w:rFonts w:ascii="Times New Roman" w:hAnsi="Times New Roman" w:cs="Times New Roman"/>
          <w:sz w:val="24"/>
          <w:szCs w:val="24"/>
        </w:rPr>
      </w:pPr>
      <w:r w:rsidRPr="00195AA3">
        <w:rPr>
          <w:rFonts w:ascii="Times New Roman" w:hAnsi="Times New Roman" w:cs="Times New Roman"/>
          <w:sz w:val="24"/>
          <w:szCs w:val="24"/>
        </w:rPr>
        <w:tab/>
      </w:r>
      <w:r w:rsidRPr="00195AA3">
        <w:rPr>
          <w:rFonts w:ascii="Times New Roman" w:hAnsi="Times New Roman" w:cs="Times New Roman"/>
          <w:sz w:val="24"/>
          <w:szCs w:val="24"/>
        </w:rPr>
        <w:tab/>
        <w:t>(Street Address/P.O. Box Number)</w:t>
      </w:r>
    </w:p>
    <w:p w:rsidR="00195AA3" w:rsidRPr="00195AA3" w:rsidRDefault="00195AA3" w:rsidP="00195AA3">
      <w:pPr>
        <w:tabs>
          <w:tab w:val="left" w:pos="540"/>
          <w:tab w:val="left" w:pos="8820"/>
        </w:tabs>
        <w:spacing w:after="0" w:line="240" w:lineRule="auto"/>
        <w:rPr>
          <w:rFonts w:ascii="Times New Roman" w:hAnsi="Times New Roman" w:cs="Times New Roman"/>
          <w:sz w:val="24"/>
          <w:szCs w:val="24"/>
        </w:rPr>
      </w:pPr>
      <w:r w:rsidRPr="00195AA3">
        <w:rPr>
          <w:rFonts w:ascii="Times New Roman" w:hAnsi="Times New Roman" w:cs="Times New Roman"/>
          <w:sz w:val="24"/>
          <w:szCs w:val="24"/>
          <w:u w:val="single"/>
        </w:rPr>
        <w:tab/>
      </w:r>
      <w:r w:rsidRPr="00195AA3">
        <w:rPr>
          <w:rFonts w:ascii="Times New Roman" w:hAnsi="Times New Roman" w:cs="Times New Roman"/>
          <w:sz w:val="24"/>
          <w:szCs w:val="24"/>
          <w:u w:val="single"/>
        </w:rPr>
        <w:tab/>
      </w:r>
    </w:p>
    <w:p w:rsidR="00195AA3" w:rsidRPr="00195AA3" w:rsidRDefault="00195AA3" w:rsidP="00195AA3">
      <w:pPr>
        <w:tabs>
          <w:tab w:val="left" w:pos="540"/>
          <w:tab w:val="left" w:pos="2160"/>
          <w:tab w:val="right" w:pos="6480"/>
          <w:tab w:val="left" w:pos="8820"/>
        </w:tabs>
        <w:spacing w:after="0" w:line="240" w:lineRule="auto"/>
        <w:rPr>
          <w:rFonts w:ascii="Times New Roman" w:hAnsi="Times New Roman" w:cs="Times New Roman"/>
          <w:sz w:val="24"/>
          <w:szCs w:val="24"/>
        </w:rPr>
      </w:pPr>
      <w:r w:rsidRPr="00195AA3">
        <w:rPr>
          <w:rFonts w:ascii="Times New Roman" w:hAnsi="Times New Roman" w:cs="Times New Roman"/>
          <w:sz w:val="24"/>
          <w:szCs w:val="24"/>
        </w:rPr>
        <w:tab/>
      </w:r>
      <w:r w:rsidRPr="00195AA3">
        <w:rPr>
          <w:rFonts w:ascii="Times New Roman" w:hAnsi="Times New Roman" w:cs="Times New Roman"/>
          <w:sz w:val="24"/>
          <w:szCs w:val="24"/>
        </w:rPr>
        <w:tab/>
        <w:t>(City, State)</w:t>
      </w:r>
      <w:r w:rsidRPr="00195AA3">
        <w:rPr>
          <w:rFonts w:ascii="Times New Roman" w:hAnsi="Times New Roman" w:cs="Times New Roman"/>
          <w:sz w:val="24"/>
          <w:szCs w:val="24"/>
        </w:rPr>
        <w:tab/>
        <w:t>(Zip Code)</w:t>
      </w:r>
    </w:p>
    <w:p w:rsidR="00195AA3" w:rsidRPr="00195AA3" w:rsidRDefault="00195AA3" w:rsidP="00195AA3">
      <w:pPr>
        <w:tabs>
          <w:tab w:val="left" w:pos="540"/>
          <w:tab w:val="left" w:pos="4680"/>
          <w:tab w:val="left" w:pos="8820"/>
        </w:tabs>
        <w:spacing w:after="0" w:line="240" w:lineRule="auto"/>
        <w:rPr>
          <w:rFonts w:ascii="Times New Roman" w:hAnsi="Times New Roman" w:cs="Times New Roman"/>
          <w:sz w:val="24"/>
          <w:szCs w:val="24"/>
        </w:rPr>
      </w:pPr>
    </w:p>
    <w:p w:rsidR="00195AA3" w:rsidRPr="00195AA3" w:rsidRDefault="00195AA3" w:rsidP="00195AA3">
      <w:pPr>
        <w:tabs>
          <w:tab w:val="left" w:pos="540"/>
          <w:tab w:val="left" w:pos="4680"/>
          <w:tab w:val="left" w:pos="8820"/>
        </w:tabs>
        <w:spacing w:after="0" w:line="240" w:lineRule="auto"/>
        <w:rPr>
          <w:rFonts w:ascii="Times New Roman" w:hAnsi="Times New Roman" w:cs="Times New Roman"/>
          <w:sz w:val="24"/>
          <w:szCs w:val="24"/>
          <w:u w:val="single"/>
        </w:rPr>
      </w:pPr>
      <w:r>
        <w:rPr>
          <w:rFonts w:ascii="Times New Roman" w:hAnsi="Times New Roman" w:cs="Times New Roman"/>
          <w:sz w:val="24"/>
          <w:szCs w:val="24"/>
        </w:rPr>
        <w:t>5</w:t>
      </w:r>
      <w:r w:rsidRPr="00195AA3">
        <w:rPr>
          <w:rFonts w:ascii="Times New Roman" w:hAnsi="Times New Roman" w:cs="Times New Roman"/>
          <w:sz w:val="24"/>
          <w:szCs w:val="24"/>
        </w:rPr>
        <w:t>.</w:t>
      </w:r>
      <w:r w:rsidRPr="00195AA3">
        <w:rPr>
          <w:rFonts w:ascii="Times New Roman" w:hAnsi="Times New Roman" w:cs="Times New Roman"/>
          <w:sz w:val="24"/>
          <w:szCs w:val="24"/>
        </w:rPr>
        <w:tab/>
        <w:t>Telephone:</w:t>
      </w:r>
      <w:r w:rsidRPr="00195AA3">
        <w:rPr>
          <w:rFonts w:ascii="Times New Roman" w:hAnsi="Times New Roman" w:cs="Times New Roman"/>
          <w:sz w:val="24"/>
          <w:szCs w:val="24"/>
          <w:u w:val="single"/>
        </w:rPr>
        <w:tab/>
      </w:r>
      <w:r w:rsidRPr="00195AA3">
        <w:rPr>
          <w:rFonts w:ascii="Times New Roman" w:hAnsi="Times New Roman" w:cs="Times New Roman"/>
          <w:sz w:val="24"/>
          <w:szCs w:val="24"/>
        </w:rPr>
        <w:t xml:space="preserve">  FAX:</w:t>
      </w:r>
      <w:r w:rsidRPr="00195AA3">
        <w:rPr>
          <w:rFonts w:ascii="Times New Roman" w:hAnsi="Times New Roman" w:cs="Times New Roman"/>
          <w:sz w:val="24"/>
          <w:szCs w:val="24"/>
          <w:u w:val="single"/>
        </w:rPr>
        <w:tab/>
      </w:r>
    </w:p>
    <w:p w:rsidR="00195AA3" w:rsidRPr="00195AA3" w:rsidRDefault="00195AA3" w:rsidP="00195AA3">
      <w:pPr>
        <w:tabs>
          <w:tab w:val="left" w:pos="540"/>
          <w:tab w:val="left" w:pos="4680"/>
          <w:tab w:val="left" w:pos="8820"/>
        </w:tabs>
        <w:spacing w:after="0" w:line="240" w:lineRule="auto"/>
        <w:rPr>
          <w:rFonts w:ascii="Times New Roman" w:hAnsi="Times New Roman" w:cs="Times New Roman"/>
          <w:sz w:val="24"/>
          <w:szCs w:val="24"/>
        </w:rPr>
      </w:pPr>
    </w:p>
    <w:p w:rsidR="00195AA3" w:rsidRPr="00195AA3" w:rsidRDefault="00195AA3" w:rsidP="00195AA3">
      <w:pPr>
        <w:tabs>
          <w:tab w:val="left" w:pos="540"/>
          <w:tab w:val="left" w:pos="4680"/>
          <w:tab w:val="left" w:pos="8820"/>
        </w:tabs>
        <w:spacing w:after="0" w:line="240" w:lineRule="auto"/>
        <w:rPr>
          <w:rFonts w:ascii="Times New Roman" w:hAnsi="Times New Roman" w:cs="Times New Roman"/>
          <w:sz w:val="24"/>
          <w:szCs w:val="24"/>
          <w:u w:val="single"/>
        </w:rPr>
      </w:pPr>
      <w:r w:rsidRPr="00195AA3">
        <w:rPr>
          <w:rFonts w:ascii="Times New Roman" w:hAnsi="Times New Roman" w:cs="Times New Roman"/>
          <w:sz w:val="24"/>
          <w:szCs w:val="24"/>
        </w:rPr>
        <w:tab/>
        <w:t>E-mail:</w:t>
      </w:r>
      <w:r w:rsidRPr="00195AA3">
        <w:rPr>
          <w:rFonts w:ascii="Times New Roman" w:hAnsi="Times New Roman" w:cs="Times New Roman"/>
          <w:sz w:val="24"/>
          <w:szCs w:val="24"/>
          <w:u w:val="single"/>
        </w:rPr>
        <w:tab/>
      </w:r>
      <w:r w:rsidRPr="00195AA3">
        <w:rPr>
          <w:rFonts w:ascii="Times New Roman" w:hAnsi="Times New Roman" w:cs="Times New Roman"/>
          <w:sz w:val="24"/>
          <w:szCs w:val="24"/>
          <w:u w:val="single"/>
        </w:rPr>
        <w:tab/>
      </w:r>
    </w:p>
    <w:p w:rsidR="00195AA3" w:rsidRPr="00195AA3" w:rsidRDefault="00195AA3" w:rsidP="00195AA3">
      <w:pPr>
        <w:tabs>
          <w:tab w:val="left" w:pos="540"/>
          <w:tab w:val="left" w:pos="2160"/>
          <w:tab w:val="right" w:pos="6480"/>
          <w:tab w:val="left" w:pos="8820"/>
        </w:tabs>
        <w:spacing w:after="0" w:line="240" w:lineRule="auto"/>
        <w:rPr>
          <w:rFonts w:ascii="Times New Roman" w:hAnsi="Times New Roman" w:cs="Times New Roman"/>
          <w:sz w:val="24"/>
          <w:szCs w:val="24"/>
        </w:rPr>
      </w:pPr>
      <w:r w:rsidRPr="00195AA3">
        <w:rPr>
          <w:rFonts w:ascii="Times New Roman" w:hAnsi="Times New Roman" w:cs="Times New Roman"/>
          <w:sz w:val="24"/>
          <w:szCs w:val="24"/>
        </w:rPr>
        <w:tab/>
      </w:r>
      <w:r w:rsidRPr="00195AA3">
        <w:rPr>
          <w:rFonts w:ascii="Times New Roman" w:hAnsi="Times New Roman" w:cs="Times New Roman"/>
          <w:sz w:val="24"/>
          <w:szCs w:val="24"/>
        </w:rPr>
        <w:tab/>
      </w:r>
      <w:r w:rsidRPr="00195AA3">
        <w:rPr>
          <w:rFonts w:ascii="Times New Roman" w:hAnsi="Times New Roman" w:cs="Times New Roman"/>
          <w:sz w:val="24"/>
          <w:szCs w:val="24"/>
        </w:rPr>
        <w:tab/>
      </w:r>
    </w:p>
    <w:p w:rsidR="00DB26BD" w:rsidRPr="00DB26BD" w:rsidRDefault="00DB26BD" w:rsidP="00DB26BD">
      <w:pPr>
        <w:tabs>
          <w:tab w:val="left" w:pos="540"/>
          <w:tab w:val="left" w:pos="2250"/>
          <w:tab w:val="left" w:pos="8820"/>
        </w:tabs>
        <w:spacing w:after="0"/>
        <w:rPr>
          <w:rFonts w:ascii="Times New Roman" w:hAnsi="Times New Roman" w:cs="Times New Roman"/>
          <w:sz w:val="24"/>
          <w:szCs w:val="24"/>
        </w:rPr>
      </w:pPr>
      <w:r w:rsidRPr="00DB26BD">
        <w:rPr>
          <w:rFonts w:ascii="Times New Roman" w:hAnsi="Times New Roman" w:cs="Times New Roman"/>
          <w:sz w:val="24"/>
          <w:szCs w:val="24"/>
        </w:rPr>
        <w:t>6.</w:t>
      </w:r>
      <w:r w:rsidRPr="00DB26BD">
        <w:rPr>
          <w:rFonts w:ascii="Times New Roman" w:hAnsi="Times New Roman" w:cs="Times New Roman"/>
          <w:sz w:val="24"/>
          <w:szCs w:val="24"/>
        </w:rPr>
        <w:tab/>
        <w:t>NASA</w:t>
      </w:r>
      <w:r w:rsidR="00503DFD">
        <w:rPr>
          <w:rFonts w:ascii="Times New Roman" w:hAnsi="Times New Roman" w:cs="Times New Roman"/>
          <w:sz w:val="24"/>
          <w:szCs w:val="24"/>
        </w:rPr>
        <w:t xml:space="preserve"> / LA </w:t>
      </w:r>
      <w:r w:rsidR="00E32858">
        <w:rPr>
          <w:rFonts w:ascii="Times New Roman" w:hAnsi="Times New Roman" w:cs="Times New Roman"/>
          <w:sz w:val="24"/>
          <w:szCs w:val="24"/>
        </w:rPr>
        <w:t>Research</w:t>
      </w:r>
      <w:r w:rsidR="00503DFD">
        <w:rPr>
          <w:rFonts w:ascii="Times New Roman" w:hAnsi="Times New Roman" w:cs="Times New Roman"/>
          <w:sz w:val="24"/>
          <w:szCs w:val="24"/>
        </w:rPr>
        <w:t xml:space="preserve"> Institution Partner: </w:t>
      </w:r>
      <w:r w:rsidRPr="00DB26BD">
        <w:rPr>
          <w:rFonts w:ascii="Times New Roman" w:hAnsi="Times New Roman" w:cs="Times New Roman"/>
          <w:sz w:val="24"/>
          <w:szCs w:val="24"/>
          <w:u w:val="single"/>
        </w:rPr>
        <w:tab/>
      </w:r>
    </w:p>
    <w:p w:rsidR="00DB26BD" w:rsidRPr="00B10285" w:rsidRDefault="00503DFD" w:rsidP="00503DFD">
      <w:pPr>
        <w:tabs>
          <w:tab w:val="left" w:pos="540"/>
          <w:tab w:val="left" w:pos="4320"/>
          <w:tab w:val="left" w:pos="6300"/>
        </w:tabs>
        <w:spacing w:after="0"/>
        <w:rPr>
          <w:rFonts w:ascii="Times New Roman" w:hAnsi="Times New Roman" w:cs="Times New Roman"/>
          <w:sz w:val="20"/>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10285">
        <w:rPr>
          <w:rFonts w:ascii="Times New Roman" w:hAnsi="Times New Roman" w:cs="Times New Roman"/>
          <w:sz w:val="20"/>
          <w:szCs w:val="24"/>
        </w:rPr>
        <w:t>(Name)</w:t>
      </w:r>
    </w:p>
    <w:p w:rsidR="00DB26BD" w:rsidRPr="00DB26BD" w:rsidRDefault="00DB26BD" w:rsidP="00DB26BD">
      <w:pPr>
        <w:tabs>
          <w:tab w:val="left" w:pos="540"/>
          <w:tab w:val="left" w:pos="2250"/>
          <w:tab w:val="left" w:pos="8820"/>
        </w:tabs>
        <w:spacing w:after="0"/>
        <w:rPr>
          <w:rFonts w:ascii="Times New Roman" w:hAnsi="Times New Roman" w:cs="Times New Roman"/>
          <w:sz w:val="24"/>
          <w:szCs w:val="24"/>
          <w:u w:val="single"/>
        </w:rPr>
      </w:pPr>
      <w:r w:rsidRPr="00DB26BD">
        <w:rPr>
          <w:rFonts w:ascii="Times New Roman" w:hAnsi="Times New Roman" w:cs="Times New Roman"/>
          <w:sz w:val="24"/>
          <w:szCs w:val="24"/>
          <w:u w:val="single"/>
        </w:rPr>
        <w:tab/>
      </w:r>
      <w:r w:rsidRPr="00DB26BD">
        <w:rPr>
          <w:rFonts w:ascii="Times New Roman" w:hAnsi="Times New Roman" w:cs="Times New Roman"/>
          <w:sz w:val="24"/>
          <w:szCs w:val="24"/>
          <w:u w:val="single"/>
        </w:rPr>
        <w:tab/>
      </w:r>
      <w:r w:rsidRPr="00DB26BD">
        <w:rPr>
          <w:rFonts w:ascii="Times New Roman" w:hAnsi="Times New Roman" w:cs="Times New Roman"/>
          <w:sz w:val="24"/>
          <w:szCs w:val="24"/>
          <w:u w:val="single"/>
        </w:rPr>
        <w:tab/>
      </w:r>
    </w:p>
    <w:p w:rsidR="00DB26BD" w:rsidRPr="00B10285" w:rsidRDefault="00503DFD" w:rsidP="00B10285">
      <w:pPr>
        <w:tabs>
          <w:tab w:val="left" w:pos="540"/>
          <w:tab w:val="left" w:pos="3510"/>
          <w:tab w:val="left" w:pos="4320"/>
          <w:tab w:val="left" w:pos="6750"/>
          <w:tab w:val="left" w:pos="8820"/>
        </w:tabs>
        <w:spacing w:after="120"/>
        <w:rPr>
          <w:rFonts w:ascii="Times New Roman" w:hAnsi="Times New Roman" w:cs="Times New Roman"/>
          <w:sz w:val="20"/>
          <w:szCs w:val="24"/>
        </w:rPr>
      </w:pPr>
      <w:r w:rsidRPr="00B10285">
        <w:rPr>
          <w:rFonts w:ascii="Times New Roman" w:hAnsi="Times New Roman" w:cs="Times New Roman"/>
          <w:sz w:val="20"/>
          <w:szCs w:val="24"/>
        </w:rPr>
        <w:tab/>
        <w:t>(Position)</w:t>
      </w:r>
      <w:r w:rsidRPr="00B10285">
        <w:rPr>
          <w:rFonts w:ascii="Times New Roman" w:hAnsi="Times New Roman" w:cs="Times New Roman"/>
          <w:sz w:val="20"/>
          <w:szCs w:val="24"/>
        </w:rPr>
        <w:tab/>
      </w:r>
      <w:r w:rsidR="00DB26BD" w:rsidRPr="00B10285">
        <w:rPr>
          <w:rFonts w:ascii="Times New Roman" w:hAnsi="Times New Roman" w:cs="Times New Roman"/>
          <w:sz w:val="20"/>
          <w:szCs w:val="24"/>
        </w:rPr>
        <w:t>(Center</w:t>
      </w:r>
      <w:r w:rsidRPr="00B10285">
        <w:rPr>
          <w:rFonts w:ascii="Times New Roman" w:hAnsi="Times New Roman" w:cs="Times New Roman"/>
          <w:sz w:val="20"/>
          <w:szCs w:val="24"/>
        </w:rPr>
        <w:t>/</w:t>
      </w:r>
      <w:r w:rsidR="00E32858" w:rsidRPr="00B10285">
        <w:rPr>
          <w:rFonts w:ascii="Times New Roman" w:hAnsi="Times New Roman" w:cs="Times New Roman"/>
          <w:sz w:val="20"/>
          <w:szCs w:val="24"/>
        </w:rPr>
        <w:t>Institution</w:t>
      </w:r>
      <w:r w:rsidR="00DB26BD" w:rsidRPr="00B10285">
        <w:rPr>
          <w:rFonts w:ascii="Times New Roman" w:hAnsi="Times New Roman" w:cs="Times New Roman"/>
          <w:sz w:val="20"/>
          <w:szCs w:val="24"/>
        </w:rPr>
        <w:t>)</w:t>
      </w:r>
      <w:r w:rsidRPr="00B10285">
        <w:rPr>
          <w:rFonts w:ascii="Times New Roman" w:hAnsi="Times New Roman" w:cs="Times New Roman"/>
          <w:sz w:val="20"/>
          <w:szCs w:val="24"/>
        </w:rPr>
        <w:tab/>
      </w:r>
      <w:r w:rsidR="00DB26BD" w:rsidRPr="00B10285">
        <w:rPr>
          <w:rFonts w:ascii="Times New Roman" w:hAnsi="Times New Roman" w:cs="Times New Roman"/>
          <w:sz w:val="20"/>
          <w:szCs w:val="24"/>
        </w:rPr>
        <w:t>(e-mail)</w:t>
      </w:r>
    </w:p>
    <w:p w:rsidR="00195AA3" w:rsidRPr="00195AA3" w:rsidRDefault="00195AA3" w:rsidP="00DB26BD">
      <w:pPr>
        <w:tabs>
          <w:tab w:val="left" w:pos="540"/>
          <w:tab w:val="left" w:pos="4860"/>
          <w:tab w:val="left" w:pos="8820"/>
        </w:tabs>
        <w:spacing w:after="120" w:line="240" w:lineRule="auto"/>
        <w:rPr>
          <w:rFonts w:ascii="Times New Roman" w:hAnsi="Times New Roman" w:cs="Times New Roman"/>
          <w:sz w:val="24"/>
          <w:szCs w:val="24"/>
          <w:u w:val="single"/>
        </w:rPr>
      </w:pPr>
      <w:r>
        <w:rPr>
          <w:rFonts w:ascii="Times New Roman" w:hAnsi="Times New Roman" w:cs="Times New Roman"/>
          <w:sz w:val="24"/>
          <w:szCs w:val="24"/>
        </w:rPr>
        <w:t>7</w:t>
      </w:r>
      <w:r w:rsidRPr="00195AA3">
        <w:rPr>
          <w:rFonts w:ascii="Times New Roman" w:hAnsi="Times New Roman" w:cs="Times New Roman"/>
          <w:sz w:val="24"/>
          <w:szCs w:val="24"/>
        </w:rPr>
        <w:t>.</w:t>
      </w:r>
      <w:r w:rsidRPr="00195AA3">
        <w:rPr>
          <w:rFonts w:ascii="Times New Roman" w:hAnsi="Times New Roman" w:cs="Times New Roman"/>
          <w:sz w:val="24"/>
          <w:szCs w:val="24"/>
        </w:rPr>
        <w:tab/>
        <w:t>Total Funds Requested:</w:t>
      </w:r>
      <w:r w:rsidR="00E32858">
        <w:rPr>
          <w:rFonts w:ascii="Times New Roman" w:hAnsi="Times New Roman" w:cs="Times New Roman"/>
          <w:sz w:val="24"/>
          <w:szCs w:val="24"/>
        </w:rPr>
        <w:t xml:space="preserve"> </w:t>
      </w:r>
      <w:r w:rsidRPr="00195AA3">
        <w:rPr>
          <w:rFonts w:ascii="Times New Roman" w:hAnsi="Times New Roman" w:cs="Times New Roman"/>
          <w:sz w:val="24"/>
          <w:szCs w:val="24"/>
          <w:u w:val="single"/>
        </w:rPr>
        <w:t>$</w:t>
      </w:r>
      <w:proofErr w:type="gramStart"/>
      <w:r w:rsidRPr="00195AA3">
        <w:rPr>
          <w:rFonts w:ascii="Times New Roman" w:hAnsi="Times New Roman" w:cs="Times New Roman"/>
          <w:sz w:val="24"/>
          <w:szCs w:val="24"/>
          <w:u w:val="single"/>
        </w:rPr>
        <w:tab/>
      </w:r>
      <w:r w:rsidRPr="00195AA3">
        <w:rPr>
          <w:rFonts w:ascii="Times New Roman" w:hAnsi="Times New Roman" w:cs="Times New Roman"/>
          <w:sz w:val="24"/>
          <w:szCs w:val="24"/>
        </w:rPr>
        <w:t xml:space="preserve">  Institutional</w:t>
      </w:r>
      <w:proofErr w:type="gramEnd"/>
      <w:r w:rsidRPr="00195AA3">
        <w:rPr>
          <w:rFonts w:ascii="Times New Roman" w:hAnsi="Times New Roman" w:cs="Times New Roman"/>
          <w:sz w:val="24"/>
          <w:szCs w:val="24"/>
        </w:rPr>
        <w:t xml:space="preserve"> </w:t>
      </w:r>
      <w:r w:rsidR="00DB26BD">
        <w:rPr>
          <w:rFonts w:ascii="Times New Roman" w:hAnsi="Times New Roman" w:cs="Times New Roman"/>
          <w:sz w:val="24"/>
          <w:szCs w:val="24"/>
        </w:rPr>
        <w:t>Commitment</w:t>
      </w:r>
      <w:r w:rsidRPr="00195AA3">
        <w:rPr>
          <w:rFonts w:ascii="Times New Roman" w:hAnsi="Times New Roman" w:cs="Times New Roman"/>
          <w:sz w:val="24"/>
          <w:szCs w:val="24"/>
        </w:rPr>
        <w:t>:</w:t>
      </w:r>
      <w:r w:rsidR="00E32858">
        <w:rPr>
          <w:rFonts w:ascii="Times New Roman" w:hAnsi="Times New Roman" w:cs="Times New Roman"/>
          <w:sz w:val="24"/>
          <w:szCs w:val="24"/>
        </w:rPr>
        <w:t xml:space="preserve"> </w:t>
      </w:r>
      <w:r w:rsidRPr="00195AA3">
        <w:rPr>
          <w:rFonts w:ascii="Times New Roman" w:hAnsi="Times New Roman" w:cs="Times New Roman"/>
          <w:sz w:val="24"/>
          <w:szCs w:val="24"/>
          <w:u w:val="single"/>
        </w:rPr>
        <w:t>$</w:t>
      </w:r>
      <w:r w:rsidRPr="00195AA3">
        <w:rPr>
          <w:rFonts w:ascii="Times New Roman" w:hAnsi="Times New Roman" w:cs="Times New Roman"/>
          <w:sz w:val="24"/>
          <w:szCs w:val="24"/>
          <w:u w:val="single"/>
        </w:rPr>
        <w:tab/>
      </w:r>
    </w:p>
    <w:p w:rsidR="00195AA3" w:rsidRPr="00195AA3" w:rsidRDefault="00195AA3" w:rsidP="00195AA3">
      <w:pPr>
        <w:tabs>
          <w:tab w:val="left" w:pos="540"/>
          <w:tab w:val="left" w:pos="8820"/>
        </w:tabs>
        <w:spacing w:after="0" w:line="240" w:lineRule="auto"/>
        <w:rPr>
          <w:rFonts w:ascii="Times New Roman" w:hAnsi="Times New Roman" w:cs="Times New Roman"/>
          <w:sz w:val="24"/>
          <w:szCs w:val="24"/>
        </w:rPr>
      </w:pPr>
      <w:r w:rsidRPr="00195AA3">
        <w:rPr>
          <w:rFonts w:ascii="Times New Roman" w:hAnsi="Times New Roman" w:cs="Times New Roman"/>
          <w:sz w:val="24"/>
          <w:szCs w:val="24"/>
        </w:rPr>
        <w:t>**************************************************************************</w:t>
      </w:r>
    </w:p>
    <w:p w:rsidR="00A34AB5" w:rsidRPr="00DB26BD" w:rsidRDefault="00A34AB5" w:rsidP="00DB26BD">
      <w:pPr>
        <w:spacing w:after="120"/>
        <w:ind w:right="907"/>
        <w:rPr>
          <w:rFonts w:ascii="Times New Roman" w:hAnsi="Times New Roman" w:cs="Times New Roman"/>
          <w:sz w:val="18"/>
          <w:szCs w:val="18"/>
        </w:rPr>
      </w:pPr>
      <w:r w:rsidRPr="00DB26BD">
        <w:rPr>
          <w:rFonts w:ascii="Times New Roman" w:hAnsi="Times New Roman" w:cs="Times New Roman"/>
          <w:b/>
          <w:sz w:val="18"/>
          <w:szCs w:val="18"/>
        </w:rPr>
        <w:t xml:space="preserve">Certification of Compliance with Applicable Executive Orders and U.S. Code: </w:t>
      </w:r>
      <w:r w:rsidRPr="00DB26BD">
        <w:rPr>
          <w:rFonts w:ascii="Times New Roman" w:hAnsi="Times New Roman" w:cs="Times New Roman"/>
          <w:sz w:val="18"/>
          <w:szCs w:val="18"/>
        </w:rPr>
        <w:t xml:space="preserve">By signing and submitting this proposal, the signatories certify that the statements made in this proposal are true and complete to the best of their knowledge; they agree to comply with LaSPACE award terms and conditions if an award is made as a result of this proposal; and the institution and proposed project are in compliance with all applicable Federal and State laws and regulations including, but not limited to, Executive Order 12549, Debarment and Suspension, 34 CFR Part 85, Section 85.510, Participant's responsibilities; Non-Discrimination; Certification against Lobbying imposed by section 1352, title 31, U.S. Code; Compliance with China Funding Restriction as detailed in Public Laws 112-10 Section 1340(a) and 112-55, Section 539; ACORN Compliance in accordance with 534 of the Consolidated and Further Continuing Appropriations Act of 2012 (Pub. L.112-55); </w:t>
      </w:r>
      <w:r w:rsidR="003E09D2" w:rsidRPr="00DB26BD">
        <w:rPr>
          <w:rFonts w:ascii="Times New Roman" w:hAnsi="Times New Roman" w:cs="Times New Roman"/>
          <w:sz w:val="18"/>
          <w:szCs w:val="18"/>
        </w:rPr>
        <w:t xml:space="preserve">and </w:t>
      </w:r>
      <w:r w:rsidRPr="00DB26BD">
        <w:rPr>
          <w:rFonts w:ascii="Times New Roman" w:hAnsi="Times New Roman" w:cs="Times New Roman"/>
          <w:sz w:val="18"/>
          <w:szCs w:val="18"/>
        </w:rPr>
        <w:t xml:space="preserve">does not have a federal tax liability or federal felony conviction (sections 544 and 543 of Public Law 112-55).  </w:t>
      </w:r>
    </w:p>
    <w:p w:rsidR="00195AA3" w:rsidRPr="00195AA3" w:rsidRDefault="00135FE2" w:rsidP="00195AA3">
      <w:pPr>
        <w:tabs>
          <w:tab w:val="left" w:pos="540"/>
          <w:tab w:val="left" w:pos="8820"/>
        </w:tabs>
        <w:spacing w:after="0" w:line="240" w:lineRule="auto"/>
        <w:outlineLvl w:val="0"/>
        <w:rPr>
          <w:rFonts w:ascii="Times New Roman" w:hAnsi="Times New Roman" w:cs="Times New Roman"/>
          <w:sz w:val="24"/>
          <w:szCs w:val="24"/>
        </w:rPr>
      </w:pPr>
      <w:r>
        <w:rPr>
          <w:rFonts w:ascii="Times New Roman" w:hAnsi="Times New Roman" w:cs="Times New Roman"/>
          <w:sz w:val="24"/>
          <w:szCs w:val="24"/>
        </w:rPr>
        <w:t>8</w:t>
      </w:r>
      <w:r w:rsidR="00195AA3" w:rsidRPr="00195AA3">
        <w:rPr>
          <w:rFonts w:ascii="Times New Roman" w:hAnsi="Times New Roman" w:cs="Times New Roman"/>
          <w:sz w:val="24"/>
          <w:szCs w:val="24"/>
        </w:rPr>
        <w:t>.</w:t>
      </w:r>
      <w:r w:rsidR="00195AA3" w:rsidRPr="00195AA3">
        <w:rPr>
          <w:rFonts w:ascii="Times New Roman" w:hAnsi="Times New Roman" w:cs="Times New Roman"/>
          <w:sz w:val="24"/>
          <w:szCs w:val="24"/>
        </w:rPr>
        <w:tab/>
        <w:t>Signature of Principal Investigator:</w:t>
      </w:r>
      <w:r w:rsidR="00195AA3" w:rsidRPr="00195AA3">
        <w:rPr>
          <w:rFonts w:ascii="Times New Roman" w:hAnsi="Times New Roman" w:cs="Times New Roman"/>
          <w:sz w:val="24"/>
          <w:szCs w:val="24"/>
          <w:u w:val="single"/>
        </w:rPr>
        <w:tab/>
      </w:r>
    </w:p>
    <w:p w:rsidR="00195AA3" w:rsidRPr="00195AA3" w:rsidRDefault="00195AA3" w:rsidP="00195AA3">
      <w:pPr>
        <w:tabs>
          <w:tab w:val="left" w:pos="540"/>
          <w:tab w:val="left" w:pos="8820"/>
        </w:tabs>
        <w:spacing w:after="0" w:line="240" w:lineRule="auto"/>
        <w:rPr>
          <w:rFonts w:ascii="Times New Roman" w:hAnsi="Times New Roman" w:cs="Times New Roman"/>
          <w:sz w:val="24"/>
          <w:szCs w:val="24"/>
        </w:rPr>
      </w:pPr>
    </w:p>
    <w:p w:rsidR="00195AA3" w:rsidRPr="00195AA3" w:rsidRDefault="00135FE2" w:rsidP="00195AA3">
      <w:pPr>
        <w:tabs>
          <w:tab w:val="left" w:pos="540"/>
          <w:tab w:val="left" w:pos="8820"/>
        </w:tabs>
        <w:spacing w:after="0" w:line="240" w:lineRule="auto"/>
        <w:outlineLvl w:val="0"/>
        <w:rPr>
          <w:rFonts w:ascii="Times New Roman" w:hAnsi="Times New Roman" w:cs="Times New Roman"/>
          <w:sz w:val="24"/>
          <w:szCs w:val="24"/>
          <w:u w:val="single"/>
        </w:rPr>
      </w:pPr>
      <w:r>
        <w:rPr>
          <w:rFonts w:ascii="Times New Roman" w:hAnsi="Times New Roman" w:cs="Times New Roman"/>
          <w:sz w:val="24"/>
          <w:szCs w:val="24"/>
        </w:rPr>
        <w:t>9</w:t>
      </w:r>
      <w:r w:rsidR="00195AA3" w:rsidRPr="00195AA3">
        <w:rPr>
          <w:rFonts w:ascii="Times New Roman" w:hAnsi="Times New Roman" w:cs="Times New Roman"/>
          <w:sz w:val="24"/>
          <w:szCs w:val="24"/>
        </w:rPr>
        <w:t>.</w:t>
      </w:r>
      <w:r w:rsidR="00195AA3" w:rsidRPr="00195AA3">
        <w:rPr>
          <w:rFonts w:ascii="Times New Roman" w:hAnsi="Times New Roman" w:cs="Times New Roman"/>
          <w:sz w:val="24"/>
          <w:szCs w:val="24"/>
        </w:rPr>
        <w:tab/>
      </w:r>
      <w:r>
        <w:rPr>
          <w:rFonts w:ascii="Times New Roman" w:hAnsi="Times New Roman" w:cs="Times New Roman"/>
          <w:sz w:val="24"/>
          <w:szCs w:val="24"/>
        </w:rPr>
        <w:t>N</w:t>
      </w:r>
      <w:r w:rsidR="00195AA3">
        <w:rPr>
          <w:rFonts w:ascii="Times New Roman" w:hAnsi="Times New Roman" w:cs="Times New Roman"/>
          <w:sz w:val="24"/>
          <w:szCs w:val="24"/>
        </w:rPr>
        <w:t>ame of</w:t>
      </w:r>
      <w:r w:rsidR="00195AA3" w:rsidRPr="00195AA3">
        <w:rPr>
          <w:rFonts w:ascii="Times New Roman" w:hAnsi="Times New Roman" w:cs="Times New Roman"/>
          <w:sz w:val="24"/>
          <w:szCs w:val="24"/>
        </w:rPr>
        <w:t xml:space="preserve"> Authorized Institutional Rep:</w:t>
      </w:r>
      <w:r w:rsidR="00195AA3" w:rsidRPr="00195AA3">
        <w:rPr>
          <w:rFonts w:ascii="Times New Roman" w:hAnsi="Times New Roman" w:cs="Times New Roman"/>
          <w:sz w:val="24"/>
          <w:szCs w:val="24"/>
          <w:u w:val="single"/>
        </w:rPr>
        <w:tab/>
      </w:r>
    </w:p>
    <w:p w:rsidR="00195AA3" w:rsidRDefault="00195AA3" w:rsidP="00195AA3">
      <w:pPr>
        <w:tabs>
          <w:tab w:val="left" w:pos="540"/>
          <w:tab w:val="left" w:pos="8820"/>
        </w:tabs>
        <w:spacing w:after="0" w:line="240" w:lineRule="auto"/>
        <w:outlineLvl w:val="0"/>
        <w:rPr>
          <w:rFonts w:ascii="Times New Roman" w:hAnsi="Times New Roman" w:cs="Times New Roman"/>
          <w:sz w:val="24"/>
          <w:szCs w:val="24"/>
        </w:rPr>
      </w:pPr>
    </w:p>
    <w:p w:rsidR="00195AA3" w:rsidRPr="00195AA3" w:rsidRDefault="00195AA3" w:rsidP="00195AA3">
      <w:pPr>
        <w:tabs>
          <w:tab w:val="left" w:pos="540"/>
          <w:tab w:val="left" w:pos="8820"/>
        </w:tabs>
        <w:spacing w:after="0" w:line="240" w:lineRule="auto"/>
        <w:outlineLvl w:val="0"/>
        <w:rPr>
          <w:rFonts w:ascii="Times New Roman" w:hAnsi="Times New Roman" w:cs="Times New Roman"/>
          <w:sz w:val="24"/>
          <w:szCs w:val="24"/>
          <w:u w:val="single"/>
        </w:rPr>
      </w:pPr>
      <w:r w:rsidRPr="00195AA3">
        <w:rPr>
          <w:rFonts w:ascii="Times New Roman" w:hAnsi="Times New Roman" w:cs="Times New Roman"/>
          <w:sz w:val="24"/>
          <w:szCs w:val="24"/>
        </w:rPr>
        <w:t>10.</w:t>
      </w:r>
      <w:r w:rsidRPr="00195AA3">
        <w:rPr>
          <w:rFonts w:ascii="Times New Roman" w:hAnsi="Times New Roman" w:cs="Times New Roman"/>
          <w:sz w:val="24"/>
          <w:szCs w:val="24"/>
        </w:rPr>
        <w:tab/>
        <w:t>Signature of Authorized Institutional Rep:</w:t>
      </w:r>
      <w:r w:rsidRPr="00195AA3">
        <w:rPr>
          <w:rFonts w:ascii="Times New Roman" w:hAnsi="Times New Roman" w:cs="Times New Roman"/>
          <w:sz w:val="24"/>
          <w:szCs w:val="24"/>
          <w:u w:val="single"/>
        </w:rPr>
        <w:tab/>
      </w:r>
    </w:p>
    <w:p w:rsidR="00195AA3" w:rsidRPr="00195AA3" w:rsidRDefault="00195AA3" w:rsidP="00195AA3">
      <w:pPr>
        <w:tabs>
          <w:tab w:val="left" w:pos="540"/>
          <w:tab w:val="left" w:pos="8820"/>
        </w:tabs>
        <w:spacing w:after="0" w:line="240" w:lineRule="auto"/>
        <w:outlineLvl w:val="0"/>
        <w:rPr>
          <w:rFonts w:ascii="Times New Roman" w:hAnsi="Times New Roman" w:cs="Times New Roman"/>
          <w:sz w:val="24"/>
          <w:szCs w:val="24"/>
          <w:u w:val="single"/>
        </w:rPr>
      </w:pPr>
    </w:p>
    <w:p w:rsidR="00195AA3" w:rsidRPr="00195AA3" w:rsidRDefault="00195AA3" w:rsidP="00195AA3">
      <w:pPr>
        <w:tabs>
          <w:tab w:val="left" w:pos="540"/>
          <w:tab w:val="left" w:pos="8820"/>
        </w:tabs>
        <w:spacing w:after="0" w:line="240" w:lineRule="auto"/>
        <w:outlineLvl w:val="0"/>
        <w:rPr>
          <w:rFonts w:ascii="Times New Roman" w:hAnsi="Times New Roman" w:cs="Times New Roman"/>
          <w:sz w:val="24"/>
          <w:szCs w:val="24"/>
        </w:rPr>
      </w:pPr>
      <w:r w:rsidRPr="00195AA3">
        <w:rPr>
          <w:rFonts w:ascii="Times New Roman" w:hAnsi="Times New Roman" w:cs="Times New Roman"/>
          <w:sz w:val="24"/>
          <w:szCs w:val="24"/>
        </w:rPr>
        <w:t xml:space="preserve">11. </w:t>
      </w:r>
      <w:r w:rsidRPr="00195AA3">
        <w:rPr>
          <w:rFonts w:ascii="Times New Roman" w:hAnsi="Times New Roman" w:cs="Times New Roman"/>
          <w:sz w:val="24"/>
          <w:szCs w:val="24"/>
        </w:rPr>
        <w:tab/>
        <w:t>Date</w:t>
      </w:r>
      <w:r w:rsidR="00135FE2">
        <w:rPr>
          <w:rFonts w:ascii="Times New Roman" w:hAnsi="Times New Roman" w:cs="Times New Roman"/>
          <w:sz w:val="24"/>
          <w:szCs w:val="24"/>
        </w:rPr>
        <w:t xml:space="preserve"> Signed</w:t>
      </w:r>
      <w:r w:rsidRPr="00195AA3">
        <w:rPr>
          <w:rFonts w:ascii="Times New Roman" w:hAnsi="Times New Roman" w:cs="Times New Roman"/>
          <w:sz w:val="24"/>
          <w:szCs w:val="24"/>
        </w:rPr>
        <w:t>: __________________________________________________________</w:t>
      </w:r>
    </w:p>
    <w:p w:rsidR="00195AA3" w:rsidRPr="00195AA3" w:rsidRDefault="00195AA3" w:rsidP="00195AA3">
      <w:pPr>
        <w:tabs>
          <w:tab w:val="left" w:pos="540"/>
          <w:tab w:val="left" w:pos="8820"/>
        </w:tabs>
        <w:spacing w:after="0" w:line="240" w:lineRule="auto"/>
        <w:jc w:val="right"/>
        <w:rPr>
          <w:rFonts w:ascii="Times New Roman" w:hAnsi="Times New Roman" w:cs="Times New Roman"/>
          <w:sz w:val="24"/>
          <w:szCs w:val="24"/>
        </w:rPr>
      </w:pPr>
    </w:p>
    <w:p w:rsidR="00195AA3" w:rsidRPr="00195AA3" w:rsidRDefault="00195AA3" w:rsidP="00195AA3">
      <w:pPr>
        <w:spacing w:after="0" w:line="240" w:lineRule="auto"/>
        <w:rPr>
          <w:rFonts w:ascii="Times New Roman" w:hAnsi="Times New Roman" w:cs="Times New Roman"/>
          <w:sz w:val="24"/>
          <w:szCs w:val="24"/>
        </w:rPr>
      </w:pPr>
    </w:p>
    <w:p w:rsidR="00135FE2" w:rsidRPr="00135FE2" w:rsidRDefault="00135FE2" w:rsidP="00135FE2">
      <w:pPr>
        <w:keepNext/>
        <w:spacing w:after="120"/>
        <w:jc w:val="center"/>
        <w:rPr>
          <w:rFonts w:cs="Times New Roman"/>
          <w:sz w:val="32"/>
          <w:szCs w:val="32"/>
        </w:rPr>
      </w:pPr>
      <w:r w:rsidRPr="00135FE2">
        <w:rPr>
          <w:rFonts w:cs="Times New Roman"/>
          <w:sz w:val="32"/>
          <w:szCs w:val="32"/>
        </w:rPr>
        <w:t xml:space="preserve">Proposed Project Summary </w:t>
      </w:r>
    </w:p>
    <w:tbl>
      <w:tblPr>
        <w:tblW w:w="0" w:type="auto"/>
        <w:jc w:val="center"/>
        <w:tblLayout w:type="fixed"/>
        <w:tblCellMar>
          <w:left w:w="80" w:type="dxa"/>
          <w:right w:w="80" w:type="dxa"/>
        </w:tblCellMar>
        <w:tblLook w:val="0000" w:firstRow="0" w:lastRow="0" w:firstColumn="0" w:lastColumn="0" w:noHBand="0" w:noVBand="0"/>
      </w:tblPr>
      <w:tblGrid>
        <w:gridCol w:w="4500"/>
        <w:gridCol w:w="4500"/>
      </w:tblGrid>
      <w:tr w:rsidR="00135FE2" w:rsidRPr="00135FE2" w:rsidTr="00135FE2">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135FE2" w:rsidRDefault="00135FE2" w:rsidP="00C94A34">
            <w:pPr>
              <w:tabs>
                <w:tab w:val="left" w:pos="900"/>
              </w:tabs>
              <w:spacing w:after="0"/>
              <w:ind w:left="1620" w:hanging="1620"/>
              <w:rPr>
                <w:rFonts w:ascii="Times New Roman" w:hAnsi="Times New Roman" w:cs="Times New Roman"/>
                <w:sz w:val="20"/>
                <w:szCs w:val="20"/>
              </w:rPr>
            </w:pPr>
            <w:r w:rsidRPr="00135FE2">
              <w:rPr>
                <w:rFonts w:ascii="Times New Roman" w:hAnsi="Times New Roman" w:cs="Times New Roman"/>
                <w:sz w:val="20"/>
                <w:szCs w:val="20"/>
              </w:rPr>
              <w:t>NAME OF INSTITUTION (INCLUDE BRANCH/CAMPUS AND SCHOOL OR DIVISION)</w:t>
            </w:r>
          </w:p>
          <w:p w:rsidR="00C94A34" w:rsidRPr="00135FE2" w:rsidRDefault="00C94A34" w:rsidP="00C94A34">
            <w:pPr>
              <w:tabs>
                <w:tab w:val="left" w:pos="900"/>
              </w:tabs>
              <w:spacing w:after="0"/>
              <w:ind w:left="1620" w:hanging="1620"/>
              <w:rPr>
                <w:rFonts w:ascii="Times New Roman" w:hAnsi="Times New Roman" w:cs="Times New Roman"/>
                <w:sz w:val="20"/>
                <w:szCs w:val="20"/>
              </w:rPr>
            </w:pPr>
          </w:p>
          <w:p w:rsidR="00135FE2" w:rsidRPr="00135FE2" w:rsidRDefault="00135FE2" w:rsidP="00C94A34">
            <w:pPr>
              <w:tabs>
                <w:tab w:val="left" w:pos="900"/>
              </w:tabs>
              <w:spacing w:after="0"/>
              <w:ind w:left="1620" w:hanging="1620"/>
              <w:rPr>
                <w:rFonts w:ascii="Times New Roman" w:hAnsi="Times New Roman" w:cs="Times New Roman"/>
                <w:sz w:val="20"/>
                <w:szCs w:val="20"/>
              </w:rPr>
            </w:pPr>
          </w:p>
        </w:tc>
      </w:tr>
      <w:tr w:rsidR="00135FE2" w:rsidRPr="00135FE2" w:rsidTr="00135FE2">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135FE2" w:rsidRPr="00135FE2" w:rsidRDefault="00135FE2" w:rsidP="00C94A34">
            <w:pPr>
              <w:tabs>
                <w:tab w:val="left" w:pos="900"/>
              </w:tabs>
              <w:spacing w:after="0"/>
              <w:ind w:left="1620" w:hanging="1620"/>
              <w:rPr>
                <w:rFonts w:ascii="Times New Roman" w:hAnsi="Times New Roman" w:cs="Times New Roman"/>
                <w:sz w:val="20"/>
                <w:szCs w:val="20"/>
              </w:rPr>
            </w:pPr>
            <w:r w:rsidRPr="00135FE2">
              <w:rPr>
                <w:rFonts w:ascii="Times New Roman" w:hAnsi="Times New Roman" w:cs="Times New Roman"/>
                <w:sz w:val="20"/>
                <w:szCs w:val="20"/>
              </w:rPr>
              <w:t>ADDRESS (INCLUDE DEPARTMENT)</w:t>
            </w:r>
          </w:p>
          <w:p w:rsidR="00135FE2" w:rsidRDefault="00135FE2" w:rsidP="00C94A34">
            <w:pPr>
              <w:tabs>
                <w:tab w:val="left" w:pos="900"/>
              </w:tabs>
              <w:spacing w:after="0"/>
              <w:ind w:left="1620" w:hanging="1620"/>
              <w:rPr>
                <w:rFonts w:ascii="Times New Roman" w:hAnsi="Times New Roman" w:cs="Times New Roman"/>
                <w:sz w:val="20"/>
                <w:szCs w:val="20"/>
              </w:rPr>
            </w:pPr>
          </w:p>
          <w:p w:rsidR="00C94A34" w:rsidRPr="00135FE2" w:rsidRDefault="00C94A34" w:rsidP="00C94A34">
            <w:pPr>
              <w:tabs>
                <w:tab w:val="left" w:pos="900"/>
              </w:tabs>
              <w:spacing w:after="0"/>
              <w:ind w:left="1620" w:hanging="1620"/>
              <w:rPr>
                <w:rFonts w:ascii="Times New Roman" w:hAnsi="Times New Roman" w:cs="Times New Roman"/>
                <w:sz w:val="20"/>
                <w:szCs w:val="20"/>
              </w:rPr>
            </w:pPr>
          </w:p>
        </w:tc>
      </w:tr>
      <w:tr w:rsidR="00135FE2" w:rsidRPr="00135FE2" w:rsidTr="00135FE2">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135FE2" w:rsidRPr="00135FE2" w:rsidRDefault="00135FE2" w:rsidP="00C94A34">
            <w:pPr>
              <w:tabs>
                <w:tab w:val="left" w:pos="900"/>
              </w:tabs>
              <w:spacing w:after="0"/>
              <w:ind w:left="1620" w:hanging="1620"/>
              <w:rPr>
                <w:rFonts w:ascii="Times New Roman" w:hAnsi="Times New Roman" w:cs="Times New Roman"/>
                <w:sz w:val="20"/>
                <w:szCs w:val="20"/>
              </w:rPr>
            </w:pPr>
            <w:r w:rsidRPr="00135FE2">
              <w:rPr>
                <w:rFonts w:ascii="Times New Roman" w:hAnsi="Times New Roman" w:cs="Times New Roman"/>
                <w:sz w:val="20"/>
                <w:szCs w:val="20"/>
              </w:rPr>
              <w:t>PRINCIPAL INVESTIGATOR</w:t>
            </w:r>
          </w:p>
          <w:p w:rsidR="00135FE2" w:rsidRDefault="00135FE2" w:rsidP="00C94A34">
            <w:pPr>
              <w:tabs>
                <w:tab w:val="left" w:pos="900"/>
              </w:tabs>
              <w:spacing w:after="0"/>
              <w:rPr>
                <w:rFonts w:ascii="Times New Roman" w:hAnsi="Times New Roman" w:cs="Times New Roman"/>
                <w:sz w:val="20"/>
                <w:szCs w:val="20"/>
              </w:rPr>
            </w:pPr>
          </w:p>
          <w:p w:rsidR="00C94A34" w:rsidRPr="00135FE2" w:rsidRDefault="00C94A34" w:rsidP="00C94A34">
            <w:pPr>
              <w:tabs>
                <w:tab w:val="left" w:pos="900"/>
              </w:tabs>
              <w:spacing w:after="0"/>
              <w:rPr>
                <w:rFonts w:ascii="Times New Roman" w:hAnsi="Times New Roman" w:cs="Times New Roman"/>
                <w:sz w:val="20"/>
                <w:szCs w:val="20"/>
              </w:rPr>
            </w:pPr>
          </w:p>
        </w:tc>
      </w:tr>
      <w:tr w:rsidR="00135FE2" w:rsidRPr="00135FE2" w:rsidTr="00135FE2">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135FE2" w:rsidRPr="00135FE2" w:rsidRDefault="00C94A34" w:rsidP="00C94A34">
            <w:pPr>
              <w:tabs>
                <w:tab w:val="left" w:pos="900"/>
              </w:tabs>
              <w:spacing w:after="0"/>
              <w:ind w:left="1620" w:hanging="1620"/>
              <w:rPr>
                <w:rFonts w:ascii="Times New Roman" w:hAnsi="Times New Roman" w:cs="Times New Roman"/>
                <w:sz w:val="20"/>
                <w:szCs w:val="20"/>
              </w:rPr>
            </w:pPr>
            <w:r>
              <w:rPr>
                <w:rFonts w:ascii="Times New Roman" w:hAnsi="Times New Roman" w:cs="Times New Roman"/>
                <w:sz w:val="20"/>
                <w:szCs w:val="20"/>
              </w:rPr>
              <w:t>PROJECT TITLE</w:t>
            </w:r>
          </w:p>
          <w:p w:rsidR="00135FE2" w:rsidRDefault="00135FE2" w:rsidP="00C94A34">
            <w:pPr>
              <w:tabs>
                <w:tab w:val="left" w:pos="900"/>
              </w:tabs>
              <w:spacing w:after="0"/>
              <w:ind w:left="1620" w:hanging="1620"/>
              <w:rPr>
                <w:rFonts w:ascii="Times New Roman" w:hAnsi="Times New Roman" w:cs="Times New Roman"/>
                <w:sz w:val="20"/>
                <w:szCs w:val="20"/>
              </w:rPr>
            </w:pPr>
          </w:p>
          <w:p w:rsidR="00C94A34" w:rsidRPr="00135FE2" w:rsidRDefault="00C94A34" w:rsidP="00C94A34">
            <w:pPr>
              <w:tabs>
                <w:tab w:val="left" w:pos="900"/>
              </w:tabs>
              <w:spacing w:after="0"/>
              <w:ind w:left="1620" w:hanging="1620"/>
              <w:rPr>
                <w:rFonts w:ascii="Times New Roman" w:hAnsi="Times New Roman" w:cs="Times New Roman"/>
                <w:sz w:val="20"/>
                <w:szCs w:val="20"/>
              </w:rPr>
            </w:pPr>
          </w:p>
        </w:tc>
      </w:tr>
      <w:tr w:rsidR="00C94A34" w:rsidRPr="00135FE2" w:rsidTr="00C94A34">
        <w:trPr>
          <w:jc w:val="center"/>
        </w:trPr>
        <w:tc>
          <w:tcPr>
            <w:tcW w:w="4500" w:type="dxa"/>
            <w:tcBorders>
              <w:top w:val="single" w:sz="6" w:space="0" w:color="auto"/>
              <w:left w:val="single" w:sz="6" w:space="0" w:color="auto"/>
              <w:bottom w:val="single" w:sz="6" w:space="0" w:color="auto"/>
              <w:right w:val="single" w:sz="6" w:space="0" w:color="auto"/>
            </w:tcBorders>
          </w:tcPr>
          <w:p w:rsidR="00C94A34" w:rsidRDefault="00C94A34" w:rsidP="00C94A34">
            <w:pPr>
              <w:tabs>
                <w:tab w:val="left" w:pos="900"/>
              </w:tabs>
              <w:spacing w:after="0"/>
              <w:ind w:left="1620" w:hanging="1620"/>
              <w:rPr>
                <w:rFonts w:ascii="Times New Roman" w:hAnsi="Times New Roman" w:cs="Times New Roman"/>
                <w:sz w:val="20"/>
                <w:szCs w:val="20"/>
              </w:rPr>
            </w:pPr>
            <w:r>
              <w:rPr>
                <w:rFonts w:ascii="Times New Roman" w:hAnsi="Times New Roman" w:cs="Times New Roman"/>
                <w:sz w:val="20"/>
                <w:szCs w:val="20"/>
              </w:rPr>
              <w:t>DESIRED START DATE:</w:t>
            </w:r>
          </w:p>
          <w:p w:rsidR="002744F2" w:rsidRPr="00135FE2" w:rsidRDefault="002744F2" w:rsidP="00C94A34">
            <w:pPr>
              <w:tabs>
                <w:tab w:val="left" w:pos="900"/>
              </w:tabs>
              <w:spacing w:after="0"/>
              <w:ind w:left="1620" w:hanging="1620"/>
              <w:rPr>
                <w:rFonts w:ascii="Times New Roman" w:hAnsi="Times New Roman" w:cs="Times New Roman"/>
                <w:sz w:val="20"/>
                <w:szCs w:val="20"/>
              </w:rPr>
            </w:pPr>
          </w:p>
        </w:tc>
        <w:tc>
          <w:tcPr>
            <w:tcW w:w="4500" w:type="dxa"/>
            <w:tcBorders>
              <w:top w:val="single" w:sz="6" w:space="0" w:color="auto"/>
              <w:left w:val="single" w:sz="6" w:space="0" w:color="auto"/>
              <w:bottom w:val="single" w:sz="6" w:space="0" w:color="auto"/>
              <w:right w:val="single" w:sz="6" w:space="0" w:color="auto"/>
            </w:tcBorders>
          </w:tcPr>
          <w:p w:rsidR="00C94A34" w:rsidRPr="00135FE2" w:rsidRDefault="00C94A34" w:rsidP="00C94A34">
            <w:pPr>
              <w:tabs>
                <w:tab w:val="left" w:pos="900"/>
              </w:tabs>
              <w:spacing w:after="0"/>
              <w:ind w:left="1620" w:hanging="1620"/>
              <w:rPr>
                <w:rFonts w:ascii="Times New Roman" w:hAnsi="Times New Roman" w:cs="Times New Roman"/>
                <w:sz w:val="20"/>
                <w:szCs w:val="20"/>
              </w:rPr>
            </w:pPr>
            <w:r>
              <w:rPr>
                <w:rFonts w:ascii="Times New Roman" w:hAnsi="Times New Roman" w:cs="Times New Roman"/>
                <w:sz w:val="20"/>
                <w:szCs w:val="20"/>
              </w:rPr>
              <w:t>DESIRED END DATE:</w:t>
            </w:r>
          </w:p>
        </w:tc>
      </w:tr>
      <w:tr w:rsidR="00C94A34" w:rsidRPr="00135FE2" w:rsidTr="00C94A34">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C94A34" w:rsidRDefault="00BB0553" w:rsidP="00C94A34">
            <w:pPr>
              <w:tabs>
                <w:tab w:val="left" w:pos="900"/>
              </w:tabs>
              <w:spacing w:after="0"/>
              <w:ind w:left="1620" w:hanging="1620"/>
              <w:rPr>
                <w:rFonts w:ascii="Times New Roman" w:hAnsi="Times New Roman" w:cs="Times New Roman"/>
                <w:sz w:val="20"/>
                <w:szCs w:val="20"/>
              </w:rPr>
            </w:pPr>
            <w:r>
              <w:rPr>
                <w:rFonts w:ascii="Times New Roman" w:hAnsi="Times New Roman" w:cs="Times New Roman"/>
                <w:sz w:val="20"/>
                <w:szCs w:val="20"/>
              </w:rPr>
              <w:t>PARTNER NAME(S) AND INSTITUTION</w:t>
            </w:r>
            <w:r w:rsidR="00B10285">
              <w:rPr>
                <w:rFonts w:ascii="Times New Roman" w:hAnsi="Times New Roman" w:cs="Times New Roman"/>
                <w:sz w:val="20"/>
                <w:szCs w:val="20"/>
              </w:rPr>
              <w:t>(S)</w:t>
            </w:r>
            <w:r>
              <w:rPr>
                <w:rFonts w:ascii="Times New Roman" w:hAnsi="Times New Roman" w:cs="Times New Roman"/>
                <w:sz w:val="20"/>
                <w:szCs w:val="20"/>
              </w:rPr>
              <w:t>:</w:t>
            </w:r>
          </w:p>
          <w:p w:rsidR="00C94A34" w:rsidRDefault="00C94A34" w:rsidP="00C94A34">
            <w:pPr>
              <w:tabs>
                <w:tab w:val="left" w:pos="900"/>
              </w:tabs>
              <w:spacing w:after="0"/>
              <w:ind w:left="1620" w:hanging="1620"/>
              <w:rPr>
                <w:rFonts w:ascii="Times New Roman" w:hAnsi="Times New Roman" w:cs="Times New Roman"/>
                <w:sz w:val="20"/>
                <w:szCs w:val="20"/>
              </w:rPr>
            </w:pPr>
          </w:p>
          <w:p w:rsidR="00BB0553" w:rsidRDefault="00BB0553" w:rsidP="00C94A34">
            <w:pPr>
              <w:tabs>
                <w:tab w:val="left" w:pos="900"/>
              </w:tabs>
              <w:spacing w:after="0"/>
              <w:ind w:left="1620" w:hanging="1620"/>
              <w:rPr>
                <w:rFonts w:ascii="Times New Roman" w:hAnsi="Times New Roman" w:cs="Times New Roman"/>
                <w:sz w:val="20"/>
                <w:szCs w:val="20"/>
              </w:rPr>
            </w:pPr>
          </w:p>
          <w:p w:rsidR="00C94A34" w:rsidRDefault="00C94A34" w:rsidP="00C94A34">
            <w:pPr>
              <w:tabs>
                <w:tab w:val="left" w:pos="900"/>
              </w:tabs>
              <w:spacing w:after="0"/>
              <w:ind w:left="1620" w:hanging="1620"/>
              <w:rPr>
                <w:rFonts w:ascii="Times New Roman" w:hAnsi="Times New Roman" w:cs="Times New Roman"/>
                <w:sz w:val="20"/>
                <w:szCs w:val="20"/>
              </w:rPr>
            </w:pPr>
          </w:p>
        </w:tc>
      </w:tr>
      <w:tr w:rsidR="00135FE2" w:rsidRPr="00135FE2" w:rsidTr="00135FE2">
        <w:trPr>
          <w:jc w:val="center"/>
        </w:trPr>
        <w:tc>
          <w:tcPr>
            <w:tcW w:w="9000" w:type="dxa"/>
            <w:gridSpan w:val="2"/>
            <w:tcBorders>
              <w:top w:val="single" w:sz="6" w:space="0" w:color="auto"/>
              <w:left w:val="single" w:sz="6" w:space="0" w:color="auto"/>
              <w:bottom w:val="single" w:sz="6" w:space="0" w:color="auto"/>
              <w:right w:val="single" w:sz="6" w:space="0" w:color="auto"/>
            </w:tcBorders>
          </w:tcPr>
          <w:p w:rsidR="00135FE2" w:rsidRPr="00135FE2" w:rsidRDefault="00135FE2" w:rsidP="00135FE2">
            <w:pPr>
              <w:tabs>
                <w:tab w:val="left" w:pos="900"/>
              </w:tabs>
              <w:ind w:left="1620" w:hanging="1620"/>
              <w:rPr>
                <w:rFonts w:ascii="Times New Roman" w:hAnsi="Times New Roman" w:cs="Times New Roman"/>
                <w:sz w:val="20"/>
                <w:szCs w:val="20"/>
              </w:rPr>
            </w:pPr>
            <w:r w:rsidRPr="00135FE2">
              <w:rPr>
                <w:rFonts w:ascii="Times New Roman" w:hAnsi="Times New Roman" w:cs="Times New Roman"/>
                <w:sz w:val="20"/>
                <w:szCs w:val="20"/>
              </w:rPr>
              <w:t>ABSTRACT (DO NOT EXCEED 250 WORDS</w:t>
            </w:r>
            <w:r w:rsidR="00DB26BD">
              <w:rPr>
                <w:rFonts w:ascii="Times New Roman" w:hAnsi="Times New Roman" w:cs="Times New Roman"/>
                <w:sz w:val="20"/>
                <w:szCs w:val="20"/>
              </w:rPr>
              <w:t>, suitable for general distribution</w:t>
            </w:r>
            <w:r w:rsidRPr="00135FE2">
              <w:rPr>
                <w:rFonts w:ascii="Times New Roman" w:hAnsi="Times New Roman" w:cs="Times New Roman"/>
                <w:sz w:val="20"/>
                <w:szCs w:val="20"/>
              </w:rPr>
              <w:t>)</w:t>
            </w:r>
          </w:p>
          <w:p w:rsidR="00135FE2" w:rsidRPr="00135FE2" w:rsidRDefault="00135FE2" w:rsidP="00135FE2">
            <w:pPr>
              <w:tabs>
                <w:tab w:val="left" w:pos="900"/>
              </w:tabs>
              <w:ind w:left="1620" w:hanging="1620"/>
              <w:rPr>
                <w:rFonts w:ascii="Times New Roman" w:hAnsi="Times New Roman" w:cs="Times New Roman"/>
                <w:sz w:val="20"/>
                <w:szCs w:val="20"/>
              </w:rPr>
            </w:pPr>
          </w:p>
          <w:p w:rsidR="00135FE2" w:rsidRDefault="00135FE2" w:rsidP="00135FE2">
            <w:pPr>
              <w:tabs>
                <w:tab w:val="left" w:pos="900"/>
              </w:tabs>
              <w:ind w:left="1620" w:hanging="1620"/>
              <w:rPr>
                <w:rFonts w:ascii="Times New Roman" w:hAnsi="Times New Roman" w:cs="Times New Roman"/>
                <w:sz w:val="20"/>
                <w:szCs w:val="20"/>
              </w:rPr>
            </w:pPr>
          </w:p>
          <w:p w:rsidR="00DB26BD" w:rsidRDefault="00DB26BD" w:rsidP="00135FE2">
            <w:pPr>
              <w:tabs>
                <w:tab w:val="left" w:pos="900"/>
              </w:tabs>
              <w:ind w:left="1620" w:hanging="1620"/>
              <w:rPr>
                <w:rFonts w:ascii="Times New Roman" w:hAnsi="Times New Roman" w:cs="Times New Roman"/>
                <w:sz w:val="20"/>
                <w:szCs w:val="20"/>
              </w:rPr>
            </w:pPr>
          </w:p>
          <w:p w:rsidR="00DB26BD" w:rsidRDefault="00DB26BD" w:rsidP="00135FE2">
            <w:pPr>
              <w:tabs>
                <w:tab w:val="left" w:pos="900"/>
              </w:tabs>
              <w:ind w:left="1620" w:hanging="1620"/>
              <w:rPr>
                <w:rFonts w:ascii="Times New Roman" w:hAnsi="Times New Roman" w:cs="Times New Roman"/>
                <w:sz w:val="20"/>
                <w:szCs w:val="20"/>
              </w:rPr>
            </w:pPr>
          </w:p>
          <w:p w:rsidR="00DB26BD" w:rsidRDefault="00DB26BD" w:rsidP="00135FE2">
            <w:pPr>
              <w:tabs>
                <w:tab w:val="left" w:pos="900"/>
              </w:tabs>
              <w:ind w:left="1620" w:hanging="1620"/>
              <w:rPr>
                <w:rFonts w:ascii="Times New Roman" w:hAnsi="Times New Roman" w:cs="Times New Roman"/>
                <w:sz w:val="20"/>
                <w:szCs w:val="20"/>
              </w:rPr>
            </w:pPr>
          </w:p>
          <w:p w:rsidR="00DB26BD" w:rsidRDefault="00DB26BD" w:rsidP="00135FE2">
            <w:pPr>
              <w:tabs>
                <w:tab w:val="left" w:pos="900"/>
              </w:tabs>
              <w:ind w:left="1620" w:hanging="1620"/>
              <w:rPr>
                <w:rFonts w:ascii="Times New Roman" w:hAnsi="Times New Roman" w:cs="Times New Roman"/>
                <w:sz w:val="20"/>
                <w:szCs w:val="20"/>
              </w:rPr>
            </w:pPr>
          </w:p>
          <w:p w:rsidR="00135FE2" w:rsidRDefault="00135FE2" w:rsidP="00135FE2">
            <w:pPr>
              <w:tabs>
                <w:tab w:val="left" w:pos="900"/>
              </w:tabs>
              <w:ind w:left="1620" w:hanging="1620"/>
              <w:rPr>
                <w:rFonts w:ascii="Times New Roman" w:hAnsi="Times New Roman" w:cs="Times New Roman"/>
                <w:sz w:val="20"/>
                <w:szCs w:val="20"/>
              </w:rPr>
            </w:pPr>
          </w:p>
          <w:p w:rsidR="00135FE2" w:rsidRDefault="00135FE2" w:rsidP="00135FE2">
            <w:pPr>
              <w:tabs>
                <w:tab w:val="left" w:pos="900"/>
              </w:tabs>
              <w:ind w:left="1620" w:hanging="1620"/>
              <w:rPr>
                <w:rFonts w:ascii="Times New Roman" w:hAnsi="Times New Roman" w:cs="Times New Roman"/>
                <w:sz w:val="20"/>
                <w:szCs w:val="20"/>
              </w:rPr>
            </w:pPr>
          </w:p>
          <w:p w:rsidR="00135FE2" w:rsidRDefault="00135FE2" w:rsidP="00135FE2">
            <w:pPr>
              <w:tabs>
                <w:tab w:val="left" w:pos="900"/>
              </w:tabs>
              <w:ind w:left="1620" w:hanging="1620"/>
              <w:rPr>
                <w:rFonts w:ascii="Times New Roman" w:hAnsi="Times New Roman" w:cs="Times New Roman"/>
                <w:sz w:val="20"/>
                <w:szCs w:val="20"/>
              </w:rPr>
            </w:pPr>
          </w:p>
          <w:p w:rsidR="00135FE2" w:rsidRDefault="00135FE2" w:rsidP="00135FE2">
            <w:pPr>
              <w:tabs>
                <w:tab w:val="left" w:pos="900"/>
              </w:tabs>
              <w:ind w:left="1620" w:hanging="1620"/>
              <w:rPr>
                <w:rFonts w:ascii="Times New Roman" w:hAnsi="Times New Roman" w:cs="Times New Roman"/>
                <w:sz w:val="20"/>
                <w:szCs w:val="20"/>
              </w:rPr>
            </w:pPr>
          </w:p>
          <w:p w:rsidR="00135FE2" w:rsidRDefault="00135FE2" w:rsidP="00135FE2">
            <w:pPr>
              <w:tabs>
                <w:tab w:val="left" w:pos="900"/>
              </w:tabs>
              <w:ind w:left="1620" w:hanging="1620"/>
              <w:rPr>
                <w:rFonts w:ascii="Times New Roman" w:hAnsi="Times New Roman" w:cs="Times New Roman"/>
                <w:sz w:val="20"/>
                <w:szCs w:val="20"/>
              </w:rPr>
            </w:pPr>
          </w:p>
          <w:p w:rsidR="00135FE2" w:rsidRDefault="00135FE2" w:rsidP="00135FE2">
            <w:pPr>
              <w:tabs>
                <w:tab w:val="left" w:pos="900"/>
              </w:tabs>
              <w:ind w:left="1620" w:hanging="1620"/>
              <w:rPr>
                <w:rFonts w:ascii="Times New Roman" w:hAnsi="Times New Roman" w:cs="Times New Roman"/>
                <w:sz w:val="20"/>
                <w:szCs w:val="20"/>
              </w:rPr>
            </w:pPr>
          </w:p>
          <w:p w:rsidR="00135FE2" w:rsidRDefault="00135FE2" w:rsidP="00135FE2">
            <w:pPr>
              <w:tabs>
                <w:tab w:val="left" w:pos="900"/>
              </w:tabs>
              <w:ind w:left="1620" w:hanging="1620"/>
              <w:rPr>
                <w:rFonts w:ascii="Times New Roman" w:hAnsi="Times New Roman" w:cs="Times New Roman"/>
                <w:sz w:val="20"/>
                <w:szCs w:val="20"/>
              </w:rPr>
            </w:pPr>
          </w:p>
          <w:p w:rsidR="00B10285" w:rsidRPr="00135FE2" w:rsidRDefault="00B10285" w:rsidP="00B10285">
            <w:pPr>
              <w:tabs>
                <w:tab w:val="left" w:pos="900"/>
              </w:tabs>
              <w:rPr>
                <w:rFonts w:ascii="Times New Roman" w:hAnsi="Times New Roman" w:cs="Times New Roman"/>
                <w:sz w:val="20"/>
                <w:szCs w:val="20"/>
              </w:rPr>
            </w:pPr>
          </w:p>
          <w:p w:rsidR="00135FE2" w:rsidRPr="00135FE2" w:rsidRDefault="00135FE2" w:rsidP="00135FE2">
            <w:pPr>
              <w:tabs>
                <w:tab w:val="left" w:pos="900"/>
              </w:tabs>
              <w:ind w:left="1620" w:hanging="1620"/>
              <w:rPr>
                <w:rFonts w:ascii="Times New Roman" w:hAnsi="Times New Roman" w:cs="Times New Roman"/>
                <w:sz w:val="20"/>
                <w:szCs w:val="20"/>
              </w:rPr>
            </w:pPr>
          </w:p>
          <w:p w:rsidR="00135FE2" w:rsidRPr="00135FE2" w:rsidRDefault="00135FE2" w:rsidP="00135FE2">
            <w:pPr>
              <w:tabs>
                <w:tab w:val="left" w:pos="900"/>
              </w:tabs>
              <w:ind w:left="1620" w:hanging="1620"/>
              <w:rPr>
                <w:rFonts w:ascii="Times New Roman" w:hAnsi="Times New Roman" w:cs="Times New Roman"/>
                <w:sz w:val="20"/>
                <w:szCs w:val="20"/>
              </w:rPr>
            </w:pPr>
          </w:p>
        </w:tc>
      </w:tr>
    </w:tbl>
    <w:p w:rsidR="005806C5" w:rsidRDefault="005806C5" w:rsidP="00195AA3">
      <w:pPr>
        <w:spacing w:after="0" w:line="240" w:lineRule="auto"/>
        <w:jc w:val="center"/>
        <w:rPr>
          <w:rFonts w:ascii="Times New Roman" w:hAnsi="Times New Roman" w:cs="Times New Roman"/>
          <w:sz w:val="24"/>
          <w:szCs w:val="24"/>
        </w:rPr>
      </w:pPr>
    </w:p>
    <w:p w:rsidR="00DB26BD" w:rsidRPr="00DB5C61" w:rsidRDefault="00135FE2" w:rsidP="00DB5C61">
      <w:pPr>
        <w:keepNext/>
        <w:spacing w:after="120"/>
        <w:jc w:val="center"/>
        <w:rPr>
          <w:rFonts w:cs="Times New Roman"/>
          <w:sz w:val="32"/>
          <w:szCs w:val="32"/>
        </w:rPr>
      </w:pPr>
      <w:r>
        <w:rPr>
          <w:rFonts w:ascii="Times New Roman" w:hAnsi="Times New Roman" w:cs="Times New Roman"/>
          <w:sz w:val="24"/>
          <w:szCs w:val="24"/>
        </w:rPr>
        <w:br w:type="page"/>
      </w:r>
      <w:r w:rsidR="00DB5C61" w:rsidRPr="00DB5C61">
        <w:rPr>
          <w:rFonts w:cs="Times New Roman"/>
          <w:sz w:val="32"/>
          <w:szCs w:val="32"/>
        </w:rPr>
        <w:lastRenderedPageBreak/>
        <w:t xml:space="preserve">Current and Pending Support Form </w:t>
      </w:r>
    </w:p>
    <w:p w:rsidR="00DB26BD" w:rsidRPr="00DB26BD" w:rsidRDefault="00DB26BD" w:rsidP="00DB26BD">
      <w:pPr>
        <w:tabs>
          <w:tab w:val="left" w:pos="540"/>
          <w:tab w:val="left" w:pos="1080"/>
          <w:tab w:val="left" w:pos="1440"/>
          <w:tab w:val="left" w:pos="3600"/>
        </w:tabs>
        <w:spacing w:after="0"/>
        <w:jc w:val="center"/>
        <w:rPr>
          <w:rFonts w:ascii="Times New Roman" w:hAnsi="Times New Roman" w:cs="Times New Roman"/>
          <w:caps/>
          <w:sz w:val="24"/>
          <w:szCs w:val="24"/>
          <w:u w:val="single"/>
        </w:rPr>
      </w:pPr>
    </w:p>
    <w:p w:rsidR="00DB26BD" w:rsidRPr="00DB26BD" w:rsidRDefault="00DB26BD" w:rsidP="00DB26BD">
      <w:pPr>
        <w:tabs>
          <w:tab w:val="left" w:pos="900"/>
          <w:tab w:val="left" w:pos="1080"/>
          <w:tab w:val="left" w:pos="1440"/>
          <w:tab w:val="left" w:pos="3600"/>
        </w:tabs>
        <w:spacing w:after="0"/>
        <w:rPr>
          <w:rFonts w:ascii="Times New Roman" w:hAnsi="Times New Roman" w:cs="Times New Roman"/>
          <w:sz w:val="24"/>
          <w:szCs w:val="24"/>
        </w:rPr>
      </w:pPr>
      <w:r w:rsidRPr="00DB26BD">
        <w:rPr>
          <w:rFonts w:ascii="Times New Roman" w:hAnsi="Times New Roman" w:cs="Times New Roman"/>
          <w:sz w:val="24"/>
          <w:szCs w:val="24"/>
        </w:rPr>
        <w:t xml:space="preserve">This Form is to be filled out for the Principal Investigator and the Co-I for PP proposals.  For each Project provide the following information:  Funding Agency, Title, Funding Amount, Starting and Ending Dates, and Personnel Effort Committed to the Project (person-months or % of effort).  Please add additional pages </w:t>
      </w:r>
      <w:r w:rsidR="00DB5C61">
        <w:rPr>
          <w:rFonts w:ascii="Times New Roman" w:hAnsi="Times New Roman" w:cs="Times New Roman"/>
          <w:sz w:val="24"/>
          <w:szCs w:val="24"/>
        </w:rPr>
        <w:t xml:space="preserve">as </w:t>
      </w:r>
      <w:r w:rsidRPr="00DB26BD">
        <w:rPr>
          <w:rFonts w:ascii="Times New Roman" w:hAnsi="Times New Roman" w:cs="Times New Roman"/>
          <w:sz w:val="24"/>
          <w:szCs w:val="24"/>
        </w:rPr>
        <w:t xml:space="preserve">needed.  </w:t>
      </w:r>
    </w:p>
    <w:p w:rsidR="00DB26BD" w:rsidRPr="00DB26BD" w:rsidRDefault="00DB26BD" w:rsidP="00DB26BD">
      <w:pPr>
        <w:tabs>
          <w:tab w:val="left" w:pos="900"/>
          <w:tab w:val="left" w:pos="1080"/>
          <w:tab w:val="left" w:pos="1440"/>
          <w:tab w:val="left" w:pos="3600"/>
        </w:tabs>
        <w:spacing w:after="0"/>
        <w:rPr>
          <w:rFonts w:ascii="Times New Roman" w:hAnsi="Times New Roman" w:cs="Times New Roman"/>
          <w:sz w:val="24"/>
          <w:szCs w:val="24"/>
        </w:rPr>
      </w:pPr>
    </w:p>
    <w:p w:rsidR="00DB26BD" w:rsidRPr="00DB26BD" w:rsidRDefault="00DB26BD" w:rsidP="00DB5C61">
      <w:pPr>
        <w:spacing w:after="0"/>
        <w:rPr>
          <w:rFonts w:ascii="Times New Roman" w:hAnsi="Times New Roman" w:cs="Times New Roman"/>
          <w:sz w:val="24"/>
          <w:szCs w:val="24"/>
        </w:rPr>
      </w:pPr>
      <w:r w:rsidRPr="00DB26BD">
        <w:rPr>
          <w:rFonts w:ascii="Times New Roman" w:hAnsi="Times New Roman" w:cs="Times New Roman"/>
          <w:sz w:val="24"/>
          <w:szCs w:val="24"/>
        </w:rPr>
        <w:t>1.  Current Support</w:t>
      </w:r>
    </w:p>
    <w:p w:rsidR="00DB26BD" w:rsidRPr="00DB26BD" w:rsidRDefault="00DB26BD" w:rsidP="00DB26BD">
      <w:pPr>
        <w:spacing w:after="0"/>
        <w:rPr>
          <w:rFonts w:ascii="Times New Roman" w:hAnsi="Times New Roman" w:cs="Times New Roman"/>
          <w:sz w:val="24"/>
          <w:szCs w:val="24"/>
        </w:rPr>
      </w:pPr>
    </w:p>
    <w:p w:rsidR="00DB26BD" w:rsidRPr="00DB26BD" w:rsidRDefault="00DB5C61" w:rsidP="00DB26BD">
      <w:pPr>
        <w:tabs>
          <w:tab w:val="right" w:pos="3600"/>
        </w:tabs>
        <w:spacing w:after="0"/>
        <w:rPr>
          <w:rFonts w:ascii="Times New Roman" w:hAnsi="Times New Roman" w:cs="Times New Roman"/>
          <w:sz w:val="24"/>
          <w:szCs w:val="24"/>
        </w:rPr>
      </w:pPr>
      <w:r>
        <w:rPr>
          <w:rFonts w:ascii="Times New Roman" w:hAnsi="Times New Roman" w:cs="Times New Roman"/>
          <w:sz w:val="24"/>
          <w:szCs w:val="24"/>
        </w:rPr>
        <w:tab/>
      </w:r>
      <w:r w:rsidR="00DB26BD" w:rsidRPr="00DB26BD">
        <w:rPr>
          <w:rFonts w:ascii="Times New Roman" w:hAnsi="Times New Roman" w:cs="Times New Roman"/>
          <w:sz w:val="24"/>
          <w:szCs w:val="24"/>
        </w:rPr>
        <w:t>Agency/Grant No.:</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Title:</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Amount</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Period:</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Effort:</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Location:</w:t>
      </w:r>
    </w:p>
    <w:p w:rsidR="00DB26BD" w:rsidRPr="00DB26BD" w:rsidRDefault="00DB26BD" w:rsidP="00DB26BD">
      <w:pPr>
        <w:tabs>
          <w:tab w:val="right" w:pos="3600"/>
        </w:tabs>
        <w:spacing w:after="0"/>
        <w:rPr>
          <w:rFonts w:ascii="Times New Roman" w:hAnsi="Times New Roman" w:cs="Times New Roman"/>
          <w:sz w:val="24"/>
          <w:szCs w:val="24"/>
        </w:rPr>
      </w:pPr>
    </w:p>
    <w:p w:rsidR="00DB26BD" w:rsidRPr="00DB26BD" w:rsidRDefault="00DB26BD" w:rsidP="00DB26BD">
      <w:pPr>
        <w:tabs>
          <w:tab w:val="right" w:pos="3600"/>
        </w:tabs>
        <w:spacing w:after="0"/>
        <w:rPr>
          <w:rFonts w:ascii="Times New Roman" w:hAnsi="Times New Roman" w:cs="Times New Roman"/>
          <w:sz w:val="24"/>
          <w:szCs w:val="24"/>
        </w:rPr>
      </w:pP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Agency/Grant No.:</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Title:</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Amount</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Period:</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Effort:</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Location:</w:t>
      </w:r>
    </w:p>
    <w:p w:rsidR="00DB26BD" w:rsidRPr="00DB26BD" w:rsidRDefault="00DB26BD" w:rsidP="00DB26BD">
      <w:pPr>
        <w:tabs>
          <w:tab w:val="right" w:pos="3600"/>
        </w:tabs>
        <w:spacing w:after="0"/>
        <w:rPr>
          <w:rFonts w:ascii="Times New Roman" w:hAnsi="Times New Roman" w:cs="Times New Roman"/>
          <w:sz w:val="24"/>
          <w:szCs w:val="24"/>
        </w:rPr>
      </w:pPr>
    </w:p>
    <w:p w:rsidR="00DB26BD" w:rsidRPr="00DB26BD" w:rsidRDefault="00DB26BD" w:rsidP="00DB26BD">
      <w:pPr>
        <w:tabs>
          <w:tab w:val="right" w:pos="3600"/>
        </w:tabs>
        <w:spacing w:after="0"/>
        <w:rPr>
          <w:rFonts w:ascii="Times New Roman" w:hAnsi="Times New Roman" w:cs="Times New Roman"/>
          <w:sz w:val="24"/>
          <w:szCs w:val="24"/>
        </w:rPr>
      </w:pPr>
    </w:p>
    <w:p w:rsidR="00DB26BD" w:rsidRPr="00DB26BD" w:rsidRDefault="00DB26BD" w:rsidP="00DB5C61">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2.  Pending Support</w:t>
      </w:r>
    </w:p>
    <w:p w:rsidR="00DB26BD" w:rsidRPr="00DB26BD" w:rsidRDefault="00DB26BD" w:rsidP="00DB26BD">
      <w:pPr>
        <w:tabs>
          <w:tab w:val="right" w:pos="3600"/>
        </w:tabs>
        <w:spacing w:after="0"/>
        <w:jc w:val="center"/>
        <w:rPr>
          <w:rFonts w:ascii="Times New Roman" w:hAnsi="Times New Roman" w:cs="Times New Roman"/>
          <w:sz w:val="24"/>
          <w:szCs w:val="24"/>
        </w:rPr>
      </w:pPr>
    </w:p>
    <w:p w:rsidR="00DB26BD" w:rsidRPr="00DB26BD" w:rsidRDefault="00DB26BD" w:rsidP="00DB26BD">
      <w:pPr>
        <w:tabs>
          <w:tab w:val="right" w:pos="3600"/>
          <w:tab w:val="left" w:pos="3960"/>
        </w:tabs>
        <w:spacing w:after="0"/>
        <w:rPr>
          <w:rFonts w:ascii="Times New Roman" w:hAnsi="Times New Roman" w:cs="Times New Roman"/>
          <w:sz w:val="24"/>
          <w:szCs w:val="24"/>
        </w:rPr>
      </w:pPr>
      <w:r w:rsidRPr="00DB26BD">
        <w:rPr>
          <w:rFonts w:ascii="Times New Roman" w:hAnsi="Times New Roman" w:cs="Times New Roman"/>
          <w:sz w:val="24"/>
          <w:szCs w:val="24"/>
        </w:rPr>
        <w:tab/>
        <w:t>Agency:</w:t>
      </w:r>
      <w:r w:rsidRPr="00DB26BD">
        <w:rPr>
          <w:rFonts w:ascii="Times New Roman" w:hAnsi="Times New Roman" w:cs="Times New Roman"/>
          <w:sz w:val="24"/>
          <w:szCs w:val="24"/>
        </w:rPr>
        <w:tab/>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Title:</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Amount</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Period:</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Effort:</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Location:</w:t>
      </w:r>
    </w:p>
    <w:p w:rsidR="00DB26BD" w:rsidRPr="00DB26BD" w:rsidRDefault="00DB26BD" w:rsidP="00DB26BD">
      <w:pPr>
        <w:tabs>
          <w:tab w:val="right" w:pos="3600"/>
        </w:tabs>
        <w:spacing w:after="0"/>
        <w:rPr>
          <w:rFonts w:ascii="Times New Roman" w:hAnsi="Times New Roman" w:cs="Times New Roman"/>
          <w:sz w:val="24"/>
          <w:szCs w:val="24"/>
        </w:rPr>
      </w:pPr>
    </w:p>
    <w:p w:rsidR="00DB26BD" w:rsidRPr="00DB26BD" w:rsidRDefault="00DB26BD" w:rsidP="00DB26BD">
      <w:pPr>
        <w:tabs>
          <w:tab w:val="right" w:pos="3600"/>
        </w:tabs>
        <w:spacing w:after="0"/>
        <w:rPr>
          <w:rFonts w:ascii="Times New Roman" w:hAnsi="Times New Roman" w:cs="Times New Roman"/>
          <w:sz w:val="24"/>
          <w:szCs w:val="24"/>
        </w:rPr>
      </w:pPr>
    </w:p>
    <w:p w:rsidR="00DB26BD" w:rsidRPr="00DB26BD" w:rsidRDefault="00DB26BD" w:rsidP="00DB26BD">
      <w:pPr>
        <w:tabs>
          <w:tab w:val="right" w:pos="3600"/>
          <w:tab w:val="left" w:pos="3960"/>
        </w:tabs>
        <w:spacing w:after="0"/>
        <w:rPr>
          <w:rFonts w:ascii="Times New Roman" w:hAnsi="Times New Roman" w:cs="Times New Roman"/>
          <w:sz w:val="24"/>
          <w:szCs w:val="24"/>
        </w:rPr>
      </w:pPr>
      <w:r w:rsidRPr="00DB26BD">
        <w:rPr>
          <w:rFonts w:ascii="Times New Roman" w:hAnsi="Times New Roman" w:cs="Times New Roman"/>
          <w:sz w:val="24"/>
          <w:szCs w:val="24"/>
        </w:rPr>
        <w:tab/>
        <w:t>Agency:</w:t>
      </w:r>
      <w:r w:rsidRPr="00DB26BD">
        <w:rPr>
          <w:rFonts w:ascii="Times New Roman" w:hAnsi="Times New Roman" w:cs="Times New Roman"/>
          <w:sz w:val="24"/>
          <w:szCs w:val="24"/>
        </w:rPr>
        <w:tab/>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Title:</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Amount</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Period:</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Effort:</w:t>
      </w:r>
    </w:p>
    <w:p w:rsidR="00DB26BD" w:rsidRPr="00DB26BD" w:rsidRDefault="00DB26BD" w:rsidP="00DB26BD">
      <w:pPr>
        <w:tabs>
          <w:tab w:val="right" w:pos="3600"/>
        </w:tabs>
        <w:spacing w:after="0"/>
        <w:rPr>
          <w:rFonts w:ascii="Times New Roman" w:hAnsi="Times New Roman" w:cs="Times New Roman"/>
          <w:sz w:val="24"/>
          <w:szCs w:val="24"/>
        </w:rPr>
      </w:pPr>
      <w:r w:rsidRPr="00DB26BD">
        <w:rPr>
          <w:rFonts w:ascii="Times New Roman" w:hAnsi="Times New Roman" w:cs="Times New Roman"/>
          <w:sz w:val="24"/>
          <w:szCs w:val="24"/>
        </w:rPr>
        <w:tab/>
        <w:t>Location:</w:t>
      </w:r>
    </w:p>
    <w:p w:rsidR="00DB5C61" w:rsidRDefault="00DB5C61" w:rsidP="00DB5C61">
      <w:pPr>
        <w:spacing w:after="0" w:line="240" w:lineRule="auto"/>
        <w:jc w:val="center"/>
        <w:rPr>
          <w:rFonts w:cs="Times New Roman"/>
          <w:sz w:val="28"/>
          <w:szCs w:val="28"/>
        </w:rPr>
      </w:pPr>
    </w:p>
    <w:p w:rsidR="00DB5C61" w:rsidRPr="00DB5C61" w:rsidRDefault="00DB5C61" w:rsidP="00DB5C61">
      <w:pPr>
        <w:spacing w:after="0" w:line="240" w:lineRule="auto"/>
        <w:jc w:val="center"/>
        <w:rPr>
          <w:rFonts w:cs="Times New Roman"/>
          <w:sz w:val="28"/>
          <w:szCs w:val="28"/>
        </w:rPr>
      </w:pPr>
      <w:r w:rsidRPr="00DB5C61">
        <w:rPr>
          <w:rFonts w:cs="Times New Roman"/>
          <w:sz w:val="28"/>
          <w:szCs w:val="28"/>
        </w:rPr>
        <w:lastRenderedPageBreak/>
        <w:t xml:space="preserve">A NASA </w:t>
      </w:r>
      <w:proofErr w:type="spellStart"/>
      <w:r w:rsidRPr="00DB5C61">
        <w:rPr>
          <w:rFonts w:cs="Times New Roman"/>
          <w:sz w:val="28"/>
          <w:szCs w:val="28"/>
        </w:rPr>
        <w:t>EPSCoR</w:t>
      </w:r>
      <w:proofErr w:type="spellEnd"/>
      <w:r w:rsidRPr="00DB5C61">
        <w:rPr>
          <w:rFonts w:cs="Times New Roman"/>
          <w:sz w:val="28"/>
          <w:szCs w:val="28"/>
        </w:rPr>
        <w:t xml:space="preserve"> – La BOR RID Project</w:t>
      </w:r>
    </w:p>
    <w:p w:rsidR="00DB5C61" w:rsidRPr="00DB5C61" w:rsidRDefault="00515775" w:rsidP="00DB5C61">
      <w:pPr>
        <w:spacing w:after="0" w:line="240" w:lineRule="auto"/>
        <w:jc w:val="center"/>
        <w:rPr>
          <w:rFonts w:cs="Times New Roman"/>
          <w:sz w:val="28"/>
          <w:szCs w:val="28"/>
        </w:rPr>
      </w:pPr>
      <w:r>
        <w:rPr>
          <w:rFonts w:cs="Times New Roman"/>
          <w:sz w:val="28"/>
          <w:szCs w:val="28"/>
        </w:rPr>
        <w:t>Summer Assisted Research (SAR</w:t>
      </w:r>
      <w:r w:rsidR="00DB5C61" w:rsidRPr="00DB5C61">
        <w:rPr>
          <w:rFonts w:cs="Times New Roman"/>
          <w:sz w:val="28"/>
          <w:szCs w:val="28"/>
        </w:rPr>
        <w:t>) Budget Request Sheet</w:t>
      </w:r>
    </w:p>
    <w:p w:rsidR="008E12B5" w:rsidRDefault="00DB5C61" w:rsidP="00DB5C61">
      <w:pPr>
        <w:spacing w:after="0" w:line="240" w:lineRule="auto"/>
        <w:rPr>
          <w:rFonts w:ascii="Times New Roman" w:hAnsi="Times New Roman" w:cs="Times New Roman"/>
          <w:i/>
          <w:sz w:val="20"/>
          <w:szCs w:val="20"/>
        </w:rPr>
      </w:pPr>
      <w:r w:rsidRPr="00DB5C61">
        <w:rPr>
          <w:rFonts w:ascii="Times New Roman" w:hAnsi="Times New Roman" w:cs="Times New Roman"/>
          <w:i/>
          <w:sz w:val="20"/>
          <w:szCs w:val="20"/>
        </w:rPr>
        <w:t>Include a budget narrative page with explanations and justifications for all costs following each budget form submitted.</w:t>
      </w:r>
    </w:p>
    <w:p w:rsidR="00DB5C61" w:rsidRDefault="00DB5C61" w:rsidP="00135FE2">
      <w:pPr>
        <w:spacing w:after="0" w:line="240" w:lineRule="auto"/>
        <w:rPr>
          <w:rFonts w:ascii="Times New Roman" w:hAnsi="Times New Roman" w:cs="Times New Roman"/>
          <w:sz w:val="24"/>
          <w:szCs w:val="24"/>
        </w:rPr>
      </w:pPr>
    </w:p>
    <w:p w:rsidR="008E12B5" w:rsidRPr="00195AA3" w:rsidRDefault="008E12B5" w:rsidP="008E12B5">
      <w:p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Proposal Title: </w:t>
      </w:r>
      <w:r w:rsidRPr="008E12B5">
        <w:rPr>
          <w:rFonts w:ascii="Times New Roman" w:hAnsi="Times New Roman" w:cs="Times New Roman"/>
          <w:sz w:val="24"/>
          <w:szCs w:val="24"/>
          <w:u w:val="single"/>
        </w:rPr>
        <w:t>________________________________________________________</w:t>
      </w:r>
      <w:r w:rsidR="007D7AC3">
        <w:rPr>
          <w:rFonts w:ascii="Times New Roman" w:hAnsi="Times New Roman" w:cs="Times New Roman"/>
          <w:sz w:val="24"/>
          <w:szCs w:val="24"/>
          <w:u w:val="single"/>
        </w:rPr>
        <w:t>_________</w:t>
      </w:r>
    </w:p>
    <w:p w:rsidR="005806C5" w:rsidRDefault="008E12B5" w:rsidP="008E12B5">
      <w:pPr>
        <w:spacing w:after="120" w:line="240" w:lineRule="auto"/>
        <w:rPr>
          <w:rFonts w:ascii="Times New Roman" w:hAnsi="Times New Roman" w:cs="Times New Roman"/>
          <w:sz w:val="24"/>
          <w:szCs w:val="24"/>
        </w:rPr>
      </w:pPr>
      <w:r w:rsidRPr="008E12B5">
        <w:rPr>
          <w:rFonts w:ascii="Times New Roman" w:hAnsi="Times New Roman" w:cs="Times New Roman"/>
          <w:sz w:val="24"/>
          <w:szCs w:val="24"/>
        </w:rPr>
        <w:t>Princi</w:t>
      </w:r>
      <w:r>
        <w:rPr>
          <w:rFonts w:ascii="Times New Roman" w:hAnsi="Times New Roman" w:cs="Times New Roman"/>
          <w:sz w:val="24"/>
          <w:szCs w:val="24"/>
        </w:rPr>
        <w:t xml:space="preserve">pal Investigator: </w:t>
      </w:r>
      <w:r w:rsidRPr="008E12B5">
        <w:rPr>
          <w:rFonts w:ascii="Times New Roman" w:hAnsi="Times New Roman" w:cs="Times New Roman"/>
          <w:sz w:val="24"/>
          <w:szCs w:val="24"/>
          <w:u w:val="single"/>
        </w:rPr>
        <w:t>__________________________________________________</w:t>
      </w:r>
      <w:r w:rsidR="007D7AC3">
        <w:rPr>
          <w:rFonts w:ascii="Times New Roman" w:hAnsi="Times New Roman" w:cs="Times New Roman"/>
          <w:sz w:val="24"/>
          <w:szCs w:val="24"/>
          <w:u w:val="single"/>
        </w:rPr>
        <w:t>_________</w:t>
      </w:r>
    </w:p>
    <w:p w:rsidR="008E12B5" w:rsidRDefault="008E12B5" w:rsidP="008E12B5">
      <w:pPr>
        <w:spacing w:after="120" w:line="240" w:lineRule="auto"/>
        <w:rPr>
          <w:rFonts w:ascii="Times New Roman" w:hAnsi="Times New Roman" w:cs="Times New Roman"/>
          <w:sz w:val="24"/>
          <w:szCs w:val="24"/>
          <w:u w:val="single"/>
        </w:rPr>
      </w:pPr>
      <w:r>
        <w:rPr>
          <w:rFonts w:ascii="Times New Roman" w:hAnsi="Times New Roman" w:cs="Times New Roman"/>
          <w:sz w:val="24"/>
          <w:szCs w:val="24"/>
        </w:rPr>
        <w:t xml:space="preserve">Institution: </w:t>
      </w:r>
      <w:r w:rsidRPr="008E12B5">
        <w:rPr>
          <w:rFonts w:ascii="Times New Roman" w:hAnsi="Times New Roman" w:cs="Times New Roman"/>
          <w:sz w:val="24"/>
          <w:szCs w:val="24"/>
          <w:u w:val="single"/>
        </w:rPr>
        <w:t>___________________________________________________________</w:t>
      </w:r>
      <w:r w:rsidR="007D7AC3">
        <w:rPr>
          <w:rFonts w:ascii="Times New Roman" w:hAnsi="Times New Roman" w:cs="Times New Roman"/>
          <w:sz w:val="24"/>
          <w:szCs w:val="24"/>
          <w:u w:val="single"/>
        </w:rPr>
        <w:t>_________</w:t>
      </w:r>
    </w:p>
    <w:p w:rsidR="00DB5C61" w:rsidRDefault="00DB5C61" w:rsidP="008E12B5">
      <w:pPr>
        <w:spacing w:after="120" w:line="240" w:lineRule="auto"/>
        <w:rPr>
          <w:rFonts w:ascii="Times New Roman" w:hAnsi="Times New Roman" w:cs="Times New Roman"/>
          <w:sz w:val="24"/>
          <w:szCs w:val="24"/>
          <w:u w:val="single"/>
        </w:rPr>
      </w:pPr>
    </w:p>
    <w:tbl>
      <w:tblPr>
        <w:tblStyle w:val="TableGrid"/>
        <w:tblW w:w="0" w:type="auto"/>
        <w:tblLook w:val="04A0" w:firstRow="1" w:lastRow="0" w:firstColumn="1" w:lastColumn="0" w:noHBand="0" w:noVBand="1"/>
      </w:tblPr>
      <w:tblGrid>
        <w:gridCol w:w="355"/>
        <w:gridCol w:w="3060"/>
        <w:gridCol w:w="3600"/>
        <w:gridCol w:w="3055"/>
      </w:tblGrid>
      <w:tr w:rsidR="00982BF1" w:rsidRPr="00982BF1" w:rsidTr="00DB5C61">
        <w:tc>
          <w:tcPr>
            <w:tcW w:w="3415" w:type="dxa"/>
            <w:gridSpan w:val="2"/>
          </w:tcPr>
          <w:p w:rsidR="00982BF1" w:rsidRPr="00982BF1" w:rsidRDefault="00982BF1" w:rsidP="008E12B5">
            <w:pPr>
              <w:spacing w:after="120"/>
              <w:rPr>
                <w:rFonts w:ascii="Times New Roman" w:hAnsi="Times New Roman" w:cs="Times New Roman"/>
                <w:b/>
                <w:sz w:val="24"/>
                <w:szCs w:val="24"/>
              </w:rPr>
            </w:pPr>
          </w:p>
        </w:tc>
        <w:tc>
          <w:tcPr>
            <w:tcW w:w="3600" w:type="dxa"/>
          </w:tcPr>
          <w:p w:rsidR="00982BF1" w:rsidRPr="00982BF1" w:rsidRDefault="00DB5C61" w:rsidP="008E12B5">
            <w:pPr>
              <w:spacing w:after="120"/>
              <w:rPr>
                <w:rFonts w:ascii="Times New Roman" w:hAnsi="Times New Roman" w:cs="Times New Roman"/>
                <w:b/>
                <w:sz w:val="24"/>
                <w:szCs w:val="24"/>
              </w:rPr>
            </w:pPr>
            <w:r>
              <w:rPr>
                <w:rFonts w:ascii="Times New Roman" w:hAnsi="Times New Roman" w:cs="Times New Roman"/>
                <w:b/>
                <w:sz w:val="24"/>
                <w:szCs w:val="24"/>
              </w:rPr>
              <w:t>NASA/BORSF Funds Requested</w:t>
            </w:r>
          </w:p>
        </w:tc>
        <w:tc>
          <w:tcPr>
            <w:tcW w:w="3055" w:type="dxa"/>
          </w:tcPr>
          <w:p w:rsidR="00982BF1" w:rsidRPr="00982BF1" w:rsidRDefault="00982BF1" w:rsidP="00DB5C61">
            <w:pPr>
              <w:spacing w:after="120"/>
              <w:rPr>
                <w:rFonts w:ascii="Times New Roman" w:hAnsi="Times New Roman" w:cs="Times New Roman"/>
                <w:b/>
                <w:sz w:val="24"/>
                <w:szCs w:val="24"/>
              </w:rPr>
            </w:pPr>
            <w:r w:rsidRPr="00982BF1">
              <w:rPr>
                <w:rFonts w:ascii="Times New Roman" w:hAnsi="Times New Roman" w:cs="Times New Roman"/>
                <w:b/>
                <w:sz w:val="24"/>
                <w:szCs w:val="24"/>
              </w:rPr>
              <w:t xml:space="preserve">Institutional </w:t>
            </w:r>
            <w:r w:rsidR="00DB5C61">
              <w:rPr>
                <w:rFonts w:ascii="Times New Roman" w:hAnsi="Times New Roman" w:cs="Times New Roman"/>
                <w:b/>
                <w:sz w:val="24"/>
                <w:szCs w:val="24"/>
              </w:rPr>
              <w:t>Contribution</w:t>
            </w:r>
            <w:r>
              <w:rPr>
                <w:rFonts w:ascii="Times New Roman" w:hAnsi="Times New Roman" w:cs="Times New Roman"/>
                <w:b/>
                <w:sz w:val="24"/>
                <w:szCs w:val="24"/>
              </w:rPr>
              <w:t>*</w:t>
            </w:r>
          </w:p>
        </w:tc>
      </w:tr>
      <w:tr w:rsidR="00982BF1" w:rsidTr="003E0D36">
        <w:tc>
          <w:tcPr>
            <w:tcW w:w="10070" w:type="dxa"/>
            <w:gridSpan w:val="4"/>
          </w:tcPr>
          <w:p w:rsidR="00982BF1" w:rsidRPr="00982BF1" w:rsidRDefault="00982BF1" w:rsidP="00982BF1">
            <w:pPr>
              <w:pStyle w:val="ListParagraph"/>
              <w:numPr>
                <w:ilvl w:val="0"/>
                <w:numId w:val="7"/>
              </w:numPr>
              <w:spacing w:after="120"/>
              <w:rPr>
                <w:rFonts w:ascii="Times New Roman" w:hAnsi="Times New Roman" w:cs="Times New Roman"/>
                <w:sz w:val="24"/>
                <w:szCs w:val="24"/>
              </w:rPr>
            </w:pPr>
            <w:r w:rsidRPr="00982BF1">
              <w:rPr>
                <w:rFonts w:ascii="Times New Roman" w:hAnsi="Times New Roman" w:cs="Times New Roman"/>
                <w:sz w:val="24"/>
                <w:szCs w:val="24"/>
              </w:rPr>
              <w:t>Direct Labor</w:t>
            </w:r>
          </w:p>
        </w:tc>
      </w:tr>
      <w:tr w:rsidR="008E12B5" w:rsidTr="00DB5C61">
        <w:tc>
          <w:tcPr>
            <w:tcW w:w="355" w:type="dxa"/>
          </w:tcPr>
          <w:p w:rsidR="008E12B5" w:rsidRPr="008E12B5" w:rsidRDefault="008E12B5" w:rsidP="008E12B5">
            <w:pPr>
              <w:spacing w:after="120"/>
              <w:jc w:val="center"/>
              <w:rPr>
                <w:rFonts w:ascii="Times New Roman" w:hAnsi="Times New Roman" w:cs="Times New Roman"/>
                <w:sz w:val="24"/>
                <w:szCs w:val="24"/>
              </w:rPr>
            </w:pPr>
          </w:p>
        </w:tc>
        <w:tc>
          <w:tcPr>
            <w:tcW w:w="3060" w:type="dxa"/>
          </w:tcPr>
          <w:p w:rsidR="008E12B5" w:rsidRPr="008E12B5" w:rsidRDefault="008E12B5" w:rsidP="008E12B5">
            <w:pPr>
              <w:pStyle w:val="ListParagraph"/>
              <w:numPr>
                <w:ilvl w:val="0"/>
                <w:numId w:val="5"/>
              </w:numPr>
              <w:spacing w:after="120"/>
              <w:ind w:left="342" w:hanging="270"/>
              <w:rPr>
                <w:rFonts w:ascii="Times New Roman" w:hAnsi="Times New Roman" w:cs="Times New Roman"/>
                <w:sz w:val="24"/>
                <w:szCs w:val="24"/>
              </w:rPr>
            </w:pPr>
            <w:r w:rsidRPr="008E12B5">
              <w:rPr>
                <w:rFonts w:ascii="Times New Roman" w:hAnsi="Times New Roman" w:cs="Times New Roman"/>
                <w:sz w:val="24"/>
                <w:szCs w:val="24"/>
              </w:rPr>
              <w:t>Researchers</w:t>
            </w:r>
          </w:p>
        </w:tc>
        <w:tc>
          <w:tcPr>
            <w:tcW w:w="3600" w:type="dxa"/>
          </w:tcPr>
          <w:p w:rsidR="008E12B5" w:rsidRPr="008E12B5" w:rsidRDefault="008E12B5" w:rsidP="008E12B5">
            <w:pPr>
              <w:spacing w:after="120"/>
              <w:rPr>
                <w:rFonts w:ascii="Times New Roman" w:hAnsi="Times New Roman" w:cs="Times New Roman"/>
                <w:sz w:val="24"/>
                <w:szCs w:val="24"/>
              </w:rPr>
            </w:pPr>
            <w:r>
              <w:rPr>
                <w:rFonts w:ascii="Times New Roman" w:hAnsi="Times New Roman" w:cs="Times New Roman"/>
                <w:sz w:val="24"/>
                <w:szCs w:val="24"/>
              </w:rPr>
              <w:t>$</w:t>
            </w:r>
          </w:p>
        </w:tc>
        <w:tc>
          <w:tcPr>
            <w:tcW w:w="3055" w:type="dxa"/>
          </w:tcPr>
          <w:p w:rsidR="008E12B5" w:rsidRPr="008E12B5" w:rsidRDefault="008E12B5" w:rsidP="008E12B5">
            <w:pPr>
              <w:spacing w:after="120"/>
              <w:rPr>
                <w:rFonts w:ascii="Times New Roman" w:hAnsi="Times New Roman" w:cs="Times New Roman"/>
                <w:sz w:val="24"/>
                <w:szCs w:val="24"/>
              </w:rPr>
            </w:pPr>
            <w:r>
              <w:rPr>
                <w:rFonts w:ascii="Times New Roman" w:hAnsi="Times New Roman" w:cs="Times New Roman"/>
                <w:sz w:val="24"/>
                <w:szCs w:val="24"/>
              </w:rPr>
              <w:t>$</w:t>
            </w:r>
          </w:p>
        </w:tc>
      </w:tr>
      <w:tr w:rsidR="008E12B5" w:rsidTr="00DB5C61">
        <w:tc>
          <w:tcPr>
            <w:tcW w:w="355" w:type="dxa"/>
          </w:tcPr>
          <w:p w:rsidR="008E12B5" w:rsidRPr="008E12B5" w:rsidRDefault="008E12B5" w:rsidP="008E12B5">
            <w:pPr>
              <w:spacing w:after="120"/>
              <w:jc w:val="center"/>
              <w:rPr>
                <w:rFonts w:ascii="Times New Roman" w:hAnsi="Times New Roman" w:cs="Times New Roman"/>
                <w:sz w:val="24"/>
                <w:szCs w:val="24"/>
              </w:rPr>
            </w:pPr>
          </w:p>
        </w:tc>
        <w:tc>
          <w:tcPr>
            <w:tcW w:w="3060" w:type="dxa"/>
          </w:tcPr>
          <w:p w:rsidR="008E12B5" w:rsidRPr="008E12B5" w:rsidRDefault="008E12B5" w:rsidP="008E12B5">
            <w:pPr>
              <w:pStyle w:val="ListParagraph"/>
              <w:numPr>
                <w:ilvl w:val="0"/>
                <w:numId w:val="5"/>
              </w:numPr>
              <w:spacing w:after="120"/>
              <w:ind w:left="342" w:hanging="270"/>
              <w:rPr>
                <w:rFonts w:ascii="Times New Roman" w:hAnsi="Times New Roman" w:cs="Times New Roman"/>
                <w:sz w:val="24"/>
                <w:szCs w:val="24"/>
              </w:rPr>
            </w:pPr>
            <w:r>
              <w:rPr>
                <w:rFonts w:ascii="Times New Roman" w:hAnsi="Times New Roman" w:cs="Times New Roman"/>
                <w:sz w:val="24"/>
                <w:szCs w:val="24"/>
              </w:rPr>
              <w:t>Graduate Student(s)</w:t>
            </w:r>
          </w:p>
        </w:tc>
        <w:tc>
          <w:tcPr>
            <w:tcW w:w="3600" w:type="dxa"/>
          </w:tcPr>
          <w:p w:rsidR="008E12B5" w:rsidRPr="008E12B5" w:rsidRDefault="008E12B5" w:rsidP="008E12B5">
            <w:pPr>
              <w:spacing w:after="120"/>
              <w:rPr>
                <w:rFonts w:ascii="Times New Roman" w:hAnsi="Times New Roman" w:cs="Times New Roman"/>
                <w:sz w:val="24"/>
                <w:szCs w:val="24"/>
              </w:rPr>
            </w:pPr>
            <w:r>
              <w:rPr>
                <w:rFonts w:ascii="Times New Roman" w:hAnsi="Times New Roman" w:cs="Times New Roman"/>
                <w:sz w:val="24"/>
                <w:szCs w:val="24"/>
              </w:rPr>
              <w:t>$</w:t>
            </w:r>
          </w:p>
        </w:tc>
        <w:tc>
          <w:tcPr>
            <w:tcW w:w="3055" w:type="dxa"/>
          </w:tcPr>
          <w:p w:rsidR="008E12B5" w:rsidRPr="008E12B5" w:rsidRDefault="008E12B5" w:rsidP="008E12B5">
            <w:pPr>
              <w:spacing w:after="120"/>
              <w:rPr>
                <w:rFonts w:ascii="Times New Roman" w:hAnsi="Times New Roman" w:cs="Times New Roman"/>
                <w:sz w:val="24"/>
                <w:szCs w:val="24"/>
              </w:rPr>
            </w:pPr>
            <w:r>
              <w:rPr>
                <w:rFonts w:ascii="Times New Roman" w:hAnsi="Times New Roman" w:cs="Times New Roman"/>
                <w:sz w:val="24"/>
                <w:szCs w:val="24"/>
              </w:rPr>
              <w:t>$</w:t>
            </w:r>
          </w:p>
        </w:tc>
      </w:tr>
      <w:tr w:rsidR="008E12B5" w:rsidTr="00DB5C61">
        <w:tc>
          <w:tcPr>
            <w:tcW w:w="355" w:type="dxa"/>
          </w:tcPr>
          <w:p w:rsidR="008E12B5" w:rsidRPr="008E12B5" w:rsidRDefault="008E12B5" w:rsidP="008E12B5">
            <w:pPr>
              <w:spacing w:after="120"/>
              <w:jc w:val="center"/>
              <w:rPr>
                <w:rFonts w:ascii="Times New Roman" w:hAnsi="Times New Roman" w:cs="Times New Roman"/>
                <w:sz w:val="24"/>
                <w:szCs w:val="24"/>
              </w:rPr>
            </w:pPr>
          </w:p>
        </w:tc>
        <w:tc>
          <w:tcPr>
            <w:tcW w:w="3060" w:type="dxa"/>
          </w:tcPr>
          <w:p w:rsidR="008E12B5" w:rsidRPr="008E12B5" w:rsidRDefault="008E12B5" w:rsidP="008E12B5">
            <w:pPr>
              <w:pStyle w:val="ListParagraph"/>
              <w:numPr>
                <w:ilvl w:val="0"/>
                <w:numId w:val="5"/>
              </w:numPr>
              <w:spacing w:after="120"/>
              <w:ind w:left="342" w:hanging="270"/>
              <w:rPr>
                <w:rFonts w:ascii="Times New Roman" w:hAnsi="Times New Roman" w:cs="Times New Roman"/>
                <w:sz w:val="24"/>
                <w:szCs w:val="24"/>
              </w:rPr>
            </w:pPr>
            <w:r>
              <w:rPr>
                <w:rFonts w:ascii="Times New Roman" w:hAnsi="Times New Roman" w:cs="Times New Roman"/>
                <w:sz w:val="24"/>
                <w:szCs w:val="24"/>
              </w:rPr>
              <w:t>Undergraduate Student(s)</w:t>
            </w:r>
          </w:p>
        </w:tc>
        <w:tc>
          <w:tcPr>
            <w:tcW w:w="3600" w:type="dxa"/>
          </w:tcPr>
          <w:p w:rsidR="008E12B5" w:rsidRPr="008E12B5" w:rsidRDefault="008E12B5" w:rsidP="008E12B5">
            <w:pPr>
              <w:spacing w:after="120"/>
              <w:rPr>
                <w:rFonts w:ascii="Times New Roman" w:hAnsi="Times New Roman" w:cs="Times New Roman"/>
                <w:sz w:val="24"/>
                <w:szCs w:val="24"/>
              </w:rPr>
            </w:pPr>
            <w:r>
              <w:rPr>
                <w:rFonts w:ascii="Times New Roman" w:hAnsi="Times New Roman" w:cs="Times New Roman"/>
                <w:sz w:val="24"/>
                <w:szCs w:val="24"/>
              </w:rPr>
              <w:t>$</w:t>
            </w:r>
          </w:p>
        </w:tc>
        <w:tc>
          <w:tcPr>
            <w:tcW w:w="3055" w:type="dxa"/>
          </w:tcPr>
          <w:p w:rsidR="008E12B5" w:rsidRPr="008E12B5" w:rsidRDefault="008E12B5" w:rsidP="008E12B5">
            <w:pPr>
              <w:spacing w:after="120"/>
              <w:rPr>
                <w:rFonts w:ascii="Times New Roman" w:hAnsi="Times New Roman" w:cs="Times New Roman"/>
                <w:sz w:val="24"/>
                <w:szCs w:val="24"/>
              </w:rPr>
            </w:pPr>
            <w:r>
              <w:rPr>
                <w:rFonts w:ascii="Times New Roman" w:hAnsi="Times New Roman" w:cs="Times New Roman"/>
                <w:sz w:val="24"/>
                <w:szCs w:val="24"/>
              </w:rPr>
              <w:t>$</w:t>
            </w:r>
          </w:p>
        </w:tc>
      </w:tr>
      <w:tr w:rsidR="008E12B5" w:rsidTr="00DB5C61">
        <w:tc>
          <w:tcPr>
            <w:tcW w:w="355" w:type="dxa"/>
          </w:tcPr>
          <w:p w:rsidR="008E12B5" w:rsidRPr="008E12B5" w:rsidRDefault="008E12B5" w:rsidP="008E12B5">
            <w:pPr>
              <w:spacing w:after="120"/>
              <w:jc w:val="center"/>
              <w:rPr>
                <w:rFonts w:ascii="Times New Roman" w:hAnsi="Times New Roman" w:cs="Times New Roman"/>
                <w:sz w:val="24"/>
                <w:szCs w:val="24"/>
              </w:rPr>
            </w:pPr>
          </w:p>
        </w:tc>
        <w:tc>
          <w:tcPr>
            <w:tcW w:w="3060" w:type="dxa"/>
          </w:tcPr>
          <w:p w:rsidR="008E12B5" w:rsidRPr="008E12B5" w:rsidRDefault="008E12B5" w:rsidP="008E12B5">
            <w:pPr>
              <w:pStyle w:val="ListParagraph"/>
              <w:numPr>
                <w:ilvl w:val="0"/>
                <w:numId w:val="5"/>
              </w:numPr>
              <w:spacing w:after="120"/>
              <w:ind w:left="342" w:hanging="270"/>
              <w:rPr>
                <w:rFonts w:ascii="Times New Roman" w:hAnsi="Times New Roman" w:cs="Times New Roman"/>
                <w:sz w:val="24"/>
                <w:szCs w:val="24"/>
              </w:rPr>
            </w:pPr>
            <w:r>
              <w:rPr>
                <w:rFonts w:ascii="Times New Roman" w:hAnsi="Times New Roman" w:cs="Times New Roman"/>
                <w:sz w:val="24"/>
                <w:szCs w:val="24"/>
              </w:rPr>
              <w:t>Fringe Benefits</w:t>
            </w:r>
          </w:p>
        </w:tc>
        <w:tc>
          <w:tcPr>
            <w:tcW w:w="3600" w:type="dxa"/>
          </w:tcPr>
          <w:p w:rsidR="008E12B5" w:rsidRPr="008E12B5" w:rsidRDefault="008E12B5" w:rsidP="008E12B5">
            <w:pPr>
              <w:spacing w:after="120"/>
              <w:rPr>
                <w:rFonts w:ascii="Times New Roman" w:hAnsi="Times New Roman" w:cs="Times New Roman"/>
                <w:sz w:val="24"/>
                <w:szCs w:val="24"/>
              </w:rPr>
            </w:pPr>
            <w:r>
              <w:rPr>
                <w:rFonts w:ascii="Times New Roman" w:hAnsi="Times New Roman" w:cs="Times New Roman"/>
                <w:sz w:val="24"/>
                <w:szCs w:val="24"/>
              </w:rPr>
              <w:t>$</w:t>
            </w:r>
          </w:p>
        </w:tc>
        <w:tc>
          <w:tcPr>
            <w:tcW w:w="3055" w:type="dxa"/>
          </w:tcPr>
          <w:p w:rsidR="008E12B5" w:rsidRPr="008E12B5" w:rsidRDefault="008E12B5" w:rsidP="008E12B5">
            <w:pPr>
              <w:spacing w:after="120"/>
              <w:rPr>
                <w:rFonts w:ascii="Times New Roman" w:hAnsi="Times New Roman" w:cs="Times New Roman"/>
                <w:sz w:val="24"/>
                <w:szCs w:val="24"/>
              </w:rPr>
            </w:pPr>
            <w:r>
              <w:rPr>
                <w:rFonts w:ascii="Times New Roman" w:hAnsi="Times New Roman" w:cs="Times New Roman"/>
                <w:sz w:val="24"/>
                <w:szCs w:val="24"/>
              </w:rPr>
              <w:t>$</w:t>
            </w:r>
          </w:p>
        </w:tc>
      </w:tr>
      <w:tr w:rsidR="008E12B5" w:rsidTr="00DB5C61">
        <w:tc>
          <w:tcPr>
            <w:tcW w:w="355" w:type="dxa"/>
          </w:tcPr>
          <w:p w:rsidR="008E12B5" w:rsidRPr="008E12B5" w:rsidRDefault="008E12B5" w:rsidP="008E12B5">
            <w:pPr>
              <w:spacing w:after="120"/>
              <w:jc w:val="center"/>
              <w:rPr>
                <w:rFonts w:ascii="Times New Roman" w:hAnsi="Times New Roman" w:cs="Times New Roman"/>
                <w:sz w:val="24"/>
                <w:szCs w:val="24"/>
              </w:rPr>
            </w:pPr>
          </w:p>
        </w:tc>
        <w:tc>
          <w:tcPr>
            <w:tcW w:w="3060" w:type="dxa"/>
          </w:tcPr>
          <w:p w:rsidR="008E12B5" w:rsidRDefault="008E12B5" w:rsidP="008E12B5">
            <w:pPr>
              <w:spacing w:after="120"/>
              <w:rPr>
                <w:rFonts w:ascii="Times New Roman" w:hAnsi="Times New Roman" w:cs="Times New Roman"/>
                <w:sz w:val="24"/>
                <w:szCs w:val="24"/>
              </w:rPr>
            </w:pPr>
          </w:p>
          <w:p w:rsidR="008E12B5" w:rsidRPr="008E12B5" w:rsidRDefault="008E12B5" w:rsidP="008E12B5">
            <w:pPr>
              <w:pStyle w:val="ListParagraph"/>
              <w:numPr>
                <w:ilvl w:val="0"/>
                <w:numId w:val="5"/>
              </w:numPr>
              <w:spacing w:after="120"/>
              <w:ind w:left="342" w:hanging="270"/>
              <w:rPr>
                <w:rFonts w:ascii="Times New Roman" w:hAnsi="Times New Roman" w:cs="Times New Roman"/>
                <w:sz w:val="24"/>
                <w:szCs w:val="24"/>
              </w:rPr>
            </w:pPr>
            <w:r>
              <w:rPr>
                <w:rFonts w:ascii="Times New Roman" w:hAnsi="Times New Roman" w:cs="Times New Roman"/>
                <w:sz w:val="24"/>
                <w:szCs w:val="24"/>
              </w:rPr>
              <w:t>Subtotal A</w:t>
            </w:r>
          </w:p>
        </w:tc>
        <w:tc>
          <w:tcPr>
            <w:tcW w:w="3600" w:type="dxa"/>
          </w:tcPr>
          <w:p w:rsidR="008E12B5" w:rsidRDefault="008E12B5" w:rsidP="008E12B5">
            <w:pPr>
              <w:spacing w:after="120"/>
              <w:rPr>
                <w:rFonts w:ascii="Times New Roman" w:hAnsi="Times New Roman" w:cs="Times New Roman"/>
                <w:sz w:val="24"/>
                <w:szCs w:val="24"/>
              </w:rPr>
            </w:pPr>
          </w:p>
          <w:p w:rsidR="008E12B5" w:rsidRPr="008E12B5" w:rsidRDefault="008E12B5" w:rsidP="008E12B5">
            <w:pPr>
              <w:spacing w:after="120"/>
              <w:rPr>
                <w:rFonts w:ascii="Times New Roman" w:hAnsi="Times New Roman" w:cs="Times New Roman"/>
                <w:sz w:val="24"/>
                <w:szCs w:val="24"/>
              </w:rPr>
            </w:pPr>
            <w:r>
              <w:rPr>
                <w:rFonts w:ascii="Times New Roman" w:hAnsi="Times New Roman" w:cs="Times New Roman"/>
                <w:sz w:val="24"/>
                <w:szCs w:val="24"/>
              </w:rPr>
              <w:t>$</w:t>
            </w:r>
          </w:p>
        </w:tc>
        <w:tc>
          <w:tcPr>
            <w:tcW w:w="3055" w:type="dxa"/>
          </w:tcPr>
          <w:p w:rsidR="008E12B5" w:rsidRDefault="008E12B5" w:rsidP="008E12B5">
            <w:pPr>
              <w:spacing w:after="120"/>
              <w:rPr>
                <w:rFonts w:ascii="Times New Roman" w:hAnsi="Times New Roman" w:cs="Times New Roman"/>
                <w:sz w:val="24"/>
                <w:szCs w:val="24"/>
              </w:rPr>
            </w:pPr>
          </w:p>
          <w:p w:rsidR="008E12B5" w:rsidRPr="008E12B5" w:rsidRDefault="008E12B5" w:rsidP="008E12B5">
            <w:pPr>
              <w:spacing w:after="120"/>
              <w:rPr>
                <w:rFonts w:ascii="Times New Roman" w:hAnsi="Times New Roman" w:cs="Times New Roman"/>
                <w:sz w:val="24"/>
                <w:szCs w:val="24"/>
              </w:rPr>
            </w:pPr>
            <w:r>
              <w:rPr>
                <w:rFonts w:ascii="Times New Roman" w:hAnsi="Times New Roman" w:cs="Times New Roman"/>
                <w:sz w:val="24"/>
                <w:szCs w:val="24"/>
              </w:rPr>
              <w:t>$</w:t>
            </w:r>
          </w:p>
        </w:tc>
      </w:tr>
      <w:tr w:rsidR="00982BF1" w:rsidTr="003E0D36">
        <w:tc>
          <w:tcPr>
            <w:tcW w:w="10070" w:type="dxa"/>
            <w:gridSpan w:val="4"/>
          </w:tcPr>
          <w:p w:rsidR="00982BF1" w:rsidRPr="008E12B5" w:rsidRDefault="00982BF1" w:rsidP="008E12B5">
            <w:pPr>
              <w:spacing w:after="120"/>
              <w:rPr>
                <w:rFonts w:ascii="Times New Roman" w:hAnsi="Times New Roman" w:cs="Times New Roman"/>
                <w:sz w:val="24"/>
                <w:szCs w:val="24"/>
              </w:rPr>
            </w:pPr>
          </w:p>
        </w:tc>
      </w:tr>
      <w:tr w:rsidR="00982BF1" w:rsidTr="003E0D36">
        <w:tc>
          <w:tcPr>
            <w:tcW w:w="10070" w:type="dxa"/>
            <w:gridSpan w:val="4"/>
          </w:tcPr>
          <w:p w:rsidR="00982BF1" w:rsidRPr="00982BF1" w:rsidRDefault="00982BF1" w:rsidP="00982BF1">
            <w:pPr>
              <w:pStyle w:val="ListParagraph"/>
              <w:numPr>
                <w:ilvl w:val="0"/>
                <w:numId w:val="7"/>
              </w:numPr>
              <w:spacing w:after="120"/>
              <w:rPr>
                <w:rFonts w:ascii="Times New Roman" w:hAnsi="Times New Roman" w:cs="Times New Roman"/>
                <w:sz w:val="24"/>
                <w:szCs w:val="24"/>
              </w:rPr>
            </w:pPr>
            <w:r>
              <w:rPr>
                <w:rFonts w:ascii="Times New Roman" w:hAnsi="Times New Roman" w:cs="Times New Roman"/>
                <w:sz w:val="24"/>
                <w:szCs w:val="24"/>
              </w:rPr>
              <w:t>Supportive Expenses</w:t>
            </w:r>
          </w:p>
        </w:tc>
      </w:tr>
      <w:tr w:rsidR="00982BF1" w:rsidTr="00DB5C61">
        <w:tc>
          <w:tcPr>
            <w:tcW w:w="355" w:type="dxa"/>
          </w:tcPr>
          <w:p w:rsidR="00982BF1" w:rsidRPr="008E12B5" w:rsidRDefault="00982BF1" w:rsidP="00982BF1">
            <w:pPr>
              <w:spacing w:after="120"/>
              <w:jc w:val="center"/>
              <w:rPr>
                <w:rFonts w:ascii="Times New Roman" w:hAnsi="Times New Roman" w:cs="Times New Roman"/>
                <w:sz w:val="24"/>
                <w:szCs w:val="24"/>
              </w:rPr>
            </w:pPr>
          </w:p>
        </w:tc>
        <w:tc>
          <w:tcPr>
            <w:tcW w:w="3060" w:type="dxa"/>
          </w:tcPr>
          <w:p w:rsidR="00982BF1" w:rsidRPr="00982BF1" w:rsidRDefault="00982BF1" w:rsidP="00982BF1">
            <w:pPr>
              <w:pStyle w:val="ListParagraph"/>
              <w:numPr>
                <w:ilvl w:val="0"/>
                <w:numId w:val="8"/>
              </w:numPr>
              <w:spacing w:after="120"/>
              <w:ind w:left="342" w:hanging="270"/>
              <w:rPr>
                <w:rFonts w:ascii="Times New Roman" w:hAnsi="Times New Roman" w:cs="Times New Roman"/>
                <w:sz w:val="24"/>
                <w:szCs w:val="24"/>
              </w:rPr>
            </w:pPr>
            <w:r>
              <w:rPr>
                <w:rFonts w:ascii="Times New Roman" w:hAnsi="Times New Roman" w:cs="Times New Roman"/>
                <w:sz w:val="24"/>
                <w:szCs w:val="24"/>
              </w:rPr>
              <w:t xml:space="preserve">Travel </w:t>
            </w:r>
          </w:p>
        </w:tc>
        <w:tc>
          <w:tcPr>
            <w:tcW w:w="3600" w:type="dxa"/>
          </w:tcPr>
          <w:p w:rsidR="00982BF1" w:rsidRDefault="00982BF1" w:rsidP="00982BF1">
            <w:r w:rsidRPr="00131DD9">
              <w:rPr>
                <w:rFonts w:ascii="Times New Roman" w:hAnsi="Times New Roman" w:cs="Times New Roman"/>
                <w:sz w:val="24"/>
                <w:szCs w:val="24"/>
              </w:rPr>
              <w:t>$</w:t>
            </w:r>
          </w:p>
        </w:tc>
        <w:tc>
          <w:tcPr>
            <w:tcW w:w="3055" w:type="dxa"/>
          </w:tcPr>
          <w:p w:rsidR="00982BF1" w:rsidRDefault="00982BF1" w:rsidP="00982BF1">
            <w:r w:rsidRPr="00131DD9">
              <w:rPr>
                <w:rFonts w:ascii="Times New Roman" w:hAnsi="Times New Roman" w:cs="Times New Roman"/>
                <w:sz w:val="24"/>
                <w:szCs w:val="24"/>
              </w:rPr>
              <w:t>$</w:t>
            </w:r>
          </w:p>
        </w:tc>
      </w:tr>
      <w:tr w:rsidR="00982BF1" w:rsidTr="00DB5C61">
        <w:tc>
          <w:tcPr>
            <w:tcW w:w="355" w:type="dxa"/>
          </w:tcPr>
          <w:p w:rsidR="00982BF1" w:rsidRPr="008E12B5" w:rsidRDefault="00982BF1" w:rsidP="00982BF1">
            <w:pPr>
              <w:spacing w:after="120"/>
              <w:jc w:val="center"/>
              <w:rPr>
                <w:rFonts w:ascii="Times New Roman" w:hAnsi="Times New Roman" w:cs="Times New Roman"/>
                <w:sz w:val="24"/>
                <w:szCs w:val="24"/>
              </w:rPr>
            </w:pPr>
          </w:p>
        </w:tc>
        <w:tc>
          <w:tcPr>
            <w:tcW w:w="3060" w:type="dxa"/>
          </w:tcPr>
          <w:p w:rsidR="00982BF1" w:rsidRPr="008E12B5" w:rsidRDefault="00982BF1" w:rsidP="00982BF1">
            <w:pPr>
              <w:pStyle w:val="ListParagraph"/>
              <w:numPr>
                <w:ilvl w:val="0"/>
                <w:numId w:val="8"/>
              </w:numPr>
              <w:spacing w:after="120"/>
              <w:ind w:left="342" w:hanging="270"/>
              <w:rPr>
                <w:rFonts w:ascii="Times New Roman" w:hAnsi="Times New Roman" w:cs="Times New Roman"/>
                <w:sz w:val="24"/>
                <w:szCs w:val="24"/>
              </w:rPr>
            </w:pPr>
            <w:r>
              <w:rPr>
                <w:rFonts w:ascii="Times New Roman" w:hAnsi="Times New Roman" w:cs="Times New Roman"/>
                <w:sz w:val="24"/>
                <w:szCs w:val="24"/>
              </w:rPr>
              <w:t>Supplies &amp; Materials</w:t>
            </w:r>
          </w:p>
        </w:tc>
        <w:tc>
          <w:tcPr>
            <w:tcW w:w="3600" w:type="dxa"/>
          </w:tcPr>
          <w:p w:rsidR="00982BF1" w:rsidRDefault="00982BF1" w:rsidP="00982BF1">
            <w:r w:rsidRPr="00131DD9">
              <w:rPr>
                <w:rFonts w:ascii="Times New Roman" w:hAnsi="Times New Roman" w:cs="Times New Roman"/>
                <w:sz w:val="24"/>
                <w:szCs w:val="24"/>
              </w:rPr>
              <w:t>$</w:t>
            </w:r>
          </w:p>
        </w:tc>
        <w:tc>
          <w:tcPr>
            <w:tcW w:w="3055" w:type="dxa"/>
          </w:tcPr>
          <w:p w:rsidR="00982BF1" w:rsidRDefault="00982BF1" w:rsidP="00982BF1">
            <w:r w:rsidRPr="00131DD9">
              <w:rPr>
                <w:rFonts w:ascii="Times New Roman" w:hAnsi="Times New Roman" w:cs="Times New Roman"/>
                <w:sz w:val="24"/>
                <w:szCs w:val="24"/>
              </w:rPr>
              <w:t>$</w:t>
            </w:r>
          </w:p>
        </w:tc>
      </w:tr>
      <w:tr w:rsidR="00982BF1" w:rsidTr="00DB5C61">
        <w:tc>
          <w:tcPr>
            <w:tcW w:w="355" w:type="dxa"/>
          </w:tcPr>
          <w:p w:rsidR="00982BF1" w:rsidRPr="008E12B5" w:rsidRDefault="00982BF1" w:rsidP="00982BF1">
            <w:pPr>
              <w:spacing w:after="120"/>
              <w:jc w:val="center"/>
              <w:rPr>
                <w:rFonts w:ascii="Times New Roman" w:hAnsi="Times New Roman" w:cs="Times New Roman"/>
                <w:sz w:val="24"/>
                <w:szCs w:val="24"/>
              </w:rPr>
            </w:pPr>
          </w:p>
        </w:tc>
        <w:tc>
          <w:tcPr>
            <w:tcW w:w="3060" w:type="dxa"/>
          </w:tcPr>
          <w:p w:rsidR="00982BF1" w:rsidRPr="008E12B5" w:rsidRDefault="00982BF1" w:rsidP="00982BF1">
            <w:pPr>
              <w:pStyle w:val="ListParagraph"/>
              <w:numPr>
                <w:ilvl w:val="0"/>
                <w:numId w:val="8"/>
              </w:numPr>
              <w:spacing w:after="120"/>
              <w:ind w:left="342" w:hanging="270"/>
              <w:rPr>
                <w:rFonts w:ascii="Times New Roman" w:hAnsi="Times New Roman" w:cs="Times New Roman"/>
                <w:sz w:val="24"/>
                <w:szCs w:val="24"/>
              </w:rPr>
            </w:pPr>
            <w:r>
              <w:rPr>
                <w:rFonts w:ascii="Times New Roman" w:hAnsi="Times New Roman" w:cs="Times New Roman"/>
                <w:sz w:val="24"/>
                <w:szCs w:val="24"/>
              </w:rPr>
              <w:t>Communications</w:t>
            </w:r>
          </w:p>
        </w:tc>
        <w:tc>
          <w:tcPr>
            <w:tcW w:w="3600" w:type="dxa"/>
          </w:tcPr>
          <w:p w:rsidR="00982BF1" w:rsidRDefault="00982BF1" w:rsidP="00982BF1">
            <w:r w:rsidRPr="00131DD9">
              <w:rPr>
                <w:rFonts w:ascii="Times New Roman" w:hAnsi="Times New Roman" w:cs="Times New Roman"/>
                <w:sz w:val="24"/>
                <w:szCs w:val="24"/>
              </w:rPr>
              <w:t>$</w:t>
            </w:r>
          </w:p>
        </w:tc>
        <w:tc>
          <w:tcPr>
            <w:tcW w:w="3055" w:type="dxa"/>
          </w:tcPr>
          <w:p w:rsidR="00982BF1" w:rsidRDefault="00982BF1" w:rsidP="00982BF1">
            <w:r w:rsidRPr="00131DD9">
              <w:rPr>
                <w:rFonts w:ascii="Times New Roman" w:hAnsi="Times New Roman" w:cs="Times New Roman"/>
                <w:sz w:val="24"/>
                <w:szCs w:val="24"/>
              </w:rPr>
              <w:t>$</w:t>
            </w:r>
          </w:p>
        </w:tc>
      </w:tr>
      <w:tr w:rsidR="00982BF1" w:rsidTr="00DB5C61">
        <w:tc>
          <w:tcPr>
            <w:tcW w:w="355" w:type="dxa"/>
          </w:tcPr>
          <w:p w:rsidR="00982BF1" w:rsidRPr="008E12B5" w:rsidRDefault="00982BF1" w:rsidP="00982BF1">
            <w:pPr>
              <w:spacing w:after="120"/>
              <w:jc w:val="center"/>
              <w:rPr>
                <w:rFonts w:ascii="Times New Roman" w:hAnsi="Times New Roman" w:cs="Times New Roman"/>
                <w:sz w:val="24"/>
                <w:szCs w:val="24"/>
              </w:rPr>
            </w:pPr>
          </w:p>
        </w:tc>
        <w:tc>
          <w:tcPr>
            <w:tcW w:w="3060" w:type="dxa"/>
          </w:tcPr>
          <w:p w:rsidR="00982BF1" w:rsidRPr="008E12B5" w:rsidRDefault="00982BF1" w:rsidP="00982BF1">
            <w:pPr>
              <w:pStyle w:val="ListParagraph"/>
              <w:numPr>
                <w:ilvl w:val="0"/>
                <w:numId w:val="8"/>
              </w:numPr>
              <w:spacing w:after="120"/>
              <w:ind w:left="342" w:hanging="270"/>
              <w:rPr>
                <w:rFonts w:ascii="Times New Roman" w:hAnsi="Times New Roman" w:cs="Times New Roman"/>
                <w:sz w:val="24"/>
                <w:szCs w:val="24"/>
              </w:rPr>
            </w:pPr>
            <w:r>
              <w:rPr>
                <w:rFonts w:ascii="Times New Roman" w:hAnsi="Times New Roman" w:cs="Times New Roman"/>
                <w:sz w:val="24"/>
                <w:szCs w:val="24"/>
              </w:rPr>
              <w:t>Equipment</w:t>
            </w:r>
          </w:p>
        </w:tc>
        <w:tc>
          <w:tcPr>
            <w:tcW w:w="3600" w:type="dxa"/>
          </w:tcPr>
          <w:p w:rsidR="00982BF1" w:rsidRDefault="00982BF1" w:rsidP="00982BF1">
            <w:r w:rsidRPr="00131DD9">
              <w:rPr>
                <w:rFonts w:ascii="Times New Roman" w:hAnsi="Times New Roman" w:cs="Times New Roman"/>
                <w:sz w:val="24"/>
                <w:szCs w:val="24"/>
              </w:rPr>
              <w:t>$</w:t>
            </w:r>
          </w:p>
        </w:tc>
        <w:tc>
          <w:tcPr>
            <w:tcW w:w="3055" w:type="dxa"/>
          </w:tcPr>
          <w:p w:rsidR="00982BF1" w:rsidRDefault="00982BF1" w:rsidP="00982BF1">
            <w:r w:rsidRPr="00131DD9">
              <w:rPr>
                <w:rFonts w:ascii="Times New Roman" w:hAnsi="Times New Roman" w:cs="Times New Roman"/>
                <w:sz w:val="24"/>
                <w:szCs w:val="24"/>
              </w:rPr>
              <w:t>$</w:t>
            </w:r>
          </w:p>
        </w:tc>
      </w:tr>
      <w:tr w:rsidR="00982BF1" w:rsidTr="00DB5C61">
        <w:tc>
          <w:tcPr>
            <w:tcW w:w="355" w:type="dxa"/>
          </w:tcPr>
          <w:p w:rsidR="00982BF1" w:rsidRPr="008E12B5" w:rsidRDefault="00982BF1" w:rsidP="00982BF1">
            <w:pPr>
              <w:spacing w:after="120"/>
              <w:jc w:val="center"/>
              <w:rPr>
                <w:rFonts w:ascii="Times New Roman" w:hAnsi="Times New Roman" w:cs="Times New Roman"/>
                <w:sz w:val="24"/>
                <w:szCs w:val="24"/>
              </w:rPr>
            </w:pPr>
          </w:p>
        </w:tc>
        <w:tc>
          <w:tcPr>
            <w:tcW w:w="3060" w:type="dxa"/>
          </w:tcPr>
          <w:p w:rsidR="00982BF1" w:rsidRDefault="00982BF1" w:rsidP="00982BF1">
            <w:pPr>
              <w:pStyle w:val="ListParagraph"/>
              <w:numPr>
                <w:ilvl w:val="0"/>
                <w:numId w:val="8"/>
              </w:numPr>
              <w:spacing w:after="120"/>
              <w:ind w:left="342" w:hanging="270"/>
              <w:rPr>
                <w:rFonts w:ascii="Times New Roman" w:hAnsi="Times New Roman" w:cs="Times New Roman"/>
                <w:sz w:val="24"/>
                <w:szCs w:val="24"/>
              </w:rPr>
            </w:pPr>
            <w:r>
              <w:rPr>
                <w:rFonts w:ascii="Times New Roman" w:hAnsi="Times New Roman" w:cs="Times New Roman"/>
                <w:sz w:val="24"/>
                <w:szCs w:val="24"/>
              </w:rPr>
              <w:t>Other Expenses</w:t>
            </w:r>
          </w:p>
          <w:p w:rsidR="00982BF1" w:rsidRPr="008E12B5" w:rsidRDefault="00982BF1" w:rsidP="00982BF1">
            <w:pPr>
              <w:pStyle w:val="ListParagraph"/>
              <w:spacing w:after="120"/>
              <w:ind w:left="342"/>
              <w:rPr>
                <w:rFonts w:ascii="Times New Roman" w:hAnsi="Times New Roman" w:cs="Times New Roman"/>
                <w:sz w:val="24"/>
                <w:szCs w:val="24"/>
              </w:rPr>
            </w:pPr>
            <w:r>
              <w:rPr>
                <w:rFonts w:ascii="Times New Roman" w:hAnsi="Times New Roman" w:cs="Times New Roman"/>
                <w:sz w:val="24"/>
                <w:szCs w:val="24"/>
              </w:rPr>
              <w:t>(Identify)</w:t>
            </w:r>
          </w:p>
        </w:tc>
        <w:tc>
          <w:tcPr>
            <w:tcW w:w="3600" w:type="dxa"/>
          </w:tcPr>
          <w:p w:rsidR="00982BF1" w:rsidRDefault="00982BF1" w:rsidP="00982BF1">
            <w:r w:rsidRPr="00131DD9">
              <w:rPr>
                <w:rFonts w:ascii="Times New Roman" w:hAnsi="Times New Roman" w:cs="Times New Roman"/>
                <w:sz w:val="24"/>
                <w:szCs w:val="24"/>
              </w:rPr>
              <w:t>$</w:t>
            </w:r>
          </w:p>
        </w:tc>
        <w:tc>
          <w:tcPr>
            <w:tcW w:w="3055" w:type="dxa"/>
          </w:tcPr>
          <w:p w:rsidR="00982BF1" w:rsidRDefault="00982BF1" w:rsidP="00982BF1">
            <w:r w:rsidRPr="00131DD9">
              <w:rPr>
                <w:rFonts w:ascii="Times New Roman" w:hAnsi="Times New Roman" w:cs="Times New Roman"/>
                <w:sz w:val="24"/>
                <w:szCs w:val="24"/>
              </w:rPr>
              <w:t>$</w:t>
            </w:r>
          </w:p>
        </w:tc>
      </w:tr>
      <w:tr w:rsidR="00982BF1" w:rsidTr="00DB5C61">
        <w:tc>
          <w:tcPr>
            <w:tcW w:w="355" w:type="dxa"/>
          </w:tcPr>
          <w:p w:rsidR="00982BF1" w:rsidRPr="008E12B5" w:rsidRDefault="00982BF1" w:rsidP="00982BF1">
            <w:pPr>
              <w:spacing w:after="120"/>
              <w:jc w:val="center"/>
              <w:rPr>
                <w:rFonts w:ascii="Times New Roman" w:hAnsi="Times New Roman" w:cs="Times New Roman"/>
                <w:sz w:val="24"/>
                <w:szCs w:val="24"/>
              </w:rPr>
            </w:pPr>
          </w:p>
        </w:tc>
        <w:tc>
          <w:tcPr>
            <w:tcW w:w="3060" w:type="dxa"/>
          </w:tcPr>
          <w:p w:rsidR="00982BF1" w:rsidRPr="00982BF1" w:rsidRDefault="00982BF1" w:rsidP="00982BF1">
            <w:pPr>
              <w:pStyle w:val="ListParagraph"/>
              <w:numPr>
                <w:ilvl w:val="0"/>
                <w:numId w:val="8"/>
              </w:numPr>
              <w:spacing w:after="120"/>
              <w:ind w:left="342" w:hanging="270"/>
              <w:rPr>
                <w:rFonts w:ascii="Times New Roman" w:hAnsi="Times New Roman" w:cs="Times New Roman"/>
                <w:sz w:val="24"/>
                <w:szCs w:val="24"/>
              </w:rPr>
            </w:pPr>
            <w:r>
              <w:rPr>
                <w:rFonts w:ascii="Times New Roman" w:hAnsi="Times New Roman" w:cs="Times New Roman"/>
                <w:sz w:val="24"/>
                <w:szCs w:val="24"/>
              </w:rPr>
              <w:t>Subcontracts</w:t>
            </w:r>
          </w:p>
        </w:tc>
        <w:tc>
          <w:tcPr>
            <w:tcW w:w="3600" w:type="dxa"/>
          </w:tcPr>
          <w:p w:rsidR="00982BF1" w:rsidRDefault="00982BF1" w:rsidP="00982BF1">
            <w:r w:rsidRPr="00131DD9">
              <w:rPr>
                <w:rFonts w:ascii="Times New Roman" w:hAnsi="Times New Roman" w:cs="Times New Roman"/>
                <w:sz w:val="24"/>
                <w:szCs w:val="24"/>
              </w:rPr>
              <w:t>$</w:t>
            </w:r>
          </w:p>
        </w:tc>
        <w:tc>
          <w:tcPr>
            <w:tcW w:w="3055" w:type="dxa"/>
          </w:tcPr>
          <w:p w:rsidR="00982BF1" w:rsidRDefault="00982BF1" w:rsidP="00982BF1">
            <w:r w:rsidRPr="00131DD9">
              <w:rPr>
                <w:rFonts w:ascii="Times New Roman" w:hAnsi="Times New Roman" w:cs="Times New Roman"/>
                <w:sz w:val="24"/>
                <w:szCs w:val="24"/>
              </w:rPr>
              <w:t>$</w:t>
            </w:r>
          </w:p>
        </w:tc>
      </w:tr>
      <w:tr w:rsidR="00982BF1" w:rsidTr="00DB5C61">
        <w:tc>
          <w:tcPr>
            <w:tcW w:w="355" w:type="dxa"/>
          </w:tcPr>
          <w:p w:rsidR="00982BF1" w:rsidRPr="008E12B5" w:rsidRDefault="00982BF1" w:rsidP="00982BF1">
            <w:pPr>
              <w:spacing w:after="120"/>
              <w:jc w:val="center"/>
              <w:rPr>
                <w:rFonts w:ascii="Times New Roman" w:hAnsi="Times New Roman" w:cs="Times New Roman"/>
                <w:sz w:val="24"/>
                <w:szCs w:val="24"/>
              </w:rPr>
            </w:pPr>
          </w:p>
        </w:tc>
        <w:tc>
          <w:tcPr>
            <w:tcW w:w="3060" w:type="dxa"/>
          </w:tcPr>
          <w:p w:rsidR="00982BF1" w:rsidRDefault="00982BF1" w:rsidP="00982BF1">
            <w:pPr>
              <w:spacing w:after="120"/>
              <w:rPr>
                <w:rFonts w:ascii="Times New Roman" w:hAnsi="Times New Roman" w:cs="Times New Roman"/>
                <w:sz w:val="24"/>
                <w:szCs w:val="24"/>
              </w:rPr>
            </w:pPr>
          </w:p>
          <w:p w:rsidR="00982BF1" w:rsidRPr="00982BF1" w:rsidRDefault="00982BF1" w:rsidP="00982BF1">
            <w:pPr>
              <w:pStyle w:val="ListParagraph"/>
              <w:numPr>
                <w:ilvl w:val="0"/>
                <w:numId w:val="8"/>
              </w:numPr>
              <w:spacing w:after="120"/>
              <w:ind w:left="342" w:hanging="270"/>
              <w:rPr>
                <w:rFonts w:ascii="Times New Roman" w:hAnsi="Times New Roman" w:cs="Times New Roman"/>
                <w:sz w:val="24"/>
                <w:szCs w:val="24"/>
              </w:rPr>
            </w:pPr>
            <w:r>
              <w:rPr>
                <w:rFonts w:ascii="Times New Roman" w:hAnsi="Times New Roman" w:cs="Times New Roman"/>
                <w:sz w:val="24"/>
                <w:szCs w:val="24"/>
              </w:rPr>
              <w:t>Subtotal B</w:t>
            </w:r>
          </w:p>
        </w:tc>
        <w:tc>
          <w:tcPr>
            <w:tcW w:w="3600" w:type="dxa"/>
          </w:tcPr>
          <w:p w:rsidR="00DB5C61" w:rsidRDefault="00DB5C61" w:rsidP="00982BF1">
            <w:pPr>
              <w:rPr>
                <w:rFonts w:ascii="Times New Roman" w:hAnsi="Times New Roman" w:cs="Times New Roman"/>
                <w:sz w:val="24"/>
                <w:szCs w:val="24"/>
              </w:rPr>
            </w:pPr>
          </w:p>
          <w:p w:rsidR="00982BF1" w:rsidRDefault="00982BF1" w:rsidP="00982BF1">
            <w:r w:rsidRPr="00131DD9">
              <w:rPr>
                <w:rFonts w:ascii="Times New Roman" w:hAnsi="Times New Roman" w:cs="Times New Roman"/>
                <w:sz w:val="24"/>
                <w:szCs w:val="24"/>
              </w:rPr>
              <w:t>$</w:t>
            </w:r>
          </w:p>
        </w:tc>
        <w:tc>
          <w:tcPr>
            <w:tcW w:w="3055" w:type="dxa"/>
          </w:tcPr>
          <w:p w:rsidR="00DB5C61" w:rsidRDefault="00DB5C61" w:rsidP="00982BF1">
            <w:pPr>
              <w:rPr>
                <w:rFonts w:ascii="Times New Roman" w:hAnsi="Times New Roman" w:cs="Times New Roman"/>
                <w:sz w:val="24"/>
                <w:szCs w:val="24"/>
              </w:rPr>
            </w:pPr>
          </w:p>
          <w:p w:rsidR="00982BF1" w:rsidRDefault="00982BF1" w:rsidP="00982BF1">
            <w:r w:rsidRPr="00131DD9">
              <w:rPr>
                <w:rFonts w:ascii="Times New Roman" w:hAnsi="Times New Roman" w:cs="Times New Roman"/>
                <w:sz w:val="24"/>
                <w:szCs w:val="24"/>
              </w:rPr>
              <w:t>$</w:t>
            </w:r>
          </w:p>
        </w:tc>
      </w:tr>
      <w:tr w:rsidR="00982BF1" w:rsidTr="00DB5C61">
        <w:tc>
          <w:tcPr>
            <w:tcW w:w="355" w:type="dxa"/>
          </w:tcPr>
          <w:p w:rsidR="00982BF1" w:rsidRPr="008E12B5" w:rsidRDefault="00982BF1" w:rsidP="00982BF1">
            <w:pPr>
              <w:spacing w:after="120"/>
              <w:jc w:val="center"/>
              <w:rPr>
                <w:rFonts w:ascii="Times New Roman" w:hAnsi="Times New Roman" w:cs="Times New Roman"/>
                <w:sz w:val="24"/>
                <w:szCs w:val="24"/>
              </w:rPr>
            </w:pPr>
          </w:p>
        </w:tc>
        <w:tc>
          <w:tcPr>
            <w:tcW w:w="3060" w:type="dxa"/>
          </w:tcPr>
          <w:p w:rsidR="00982BF1" w:rsidRDefault="00982BF1" w:rsidP="00982BF1">
            <w:pPr>
              <w:spacing w:after="120"/>
              <w:rPr>
                <w:rFonts w:ascii="Times New Roman" w:hAnsi="Times New Roman" w:cs="Times New Roman"/>
                <w:sz w:val="24"/>
                <w:szCs w:val="24"/>
              </w:rPr>
            </w:pPr>
          </w:p>
          <w:p w:rsidR="00982BF1" w:rsidRPr="00982BF1" w:rsidRDefault="00982BF1" w:rsidP="00DB5C61">
            <w:pPr>
              <w:pStyle w:val="ListParagraph"/>
              <w:numPr>
                <w:ilvl w:val="0"/>
                <w:numId w:val="8"/>
              </w:numPr>
              <w:spacing w:after="120"/>
              <w:ind w:left="342" w:hanging="270"/>
              <w:rPr>
                <w:rFonts w:ascii="Times New Roman" w:hAnsi="Times New Roman" w:cs="Times New Roman"/>
                <w:sz w:val="24"/>
                <w:szCs w:val="24"/>
              </w:rPr>
            </w:pPr>
            <w:r>
              <w:rPr>
                <w:rFonts w:ascii="Times New Roman" w:hAnsi="Times New Roman" w:cs="Times New Roman"/>
                <w:sz w:val="24"/>
                <w:szCs w:val="24"/>
              </w:rPr>
              <w:t>F&amp;A (Indirect)</w:t>
            </w:r>
          </w:p>
        </w:tc>
        <w:tc>
          <w:tcPr>
            <w:tcW w:w="3600" w:type="dxa"/>
          </w:tcPr>
          <w:p w:rsidR="00982BF1" w:rsidRDefault="00982BF1" w:rsidP="00982BF1">
            <w:r w:rsidRPr="00131DD9">
              <w:rPr>
                <w:rFonts w:ascii="Times New Roman" w:hAnsi="Times New Roman" w:cs="Times New Roman"/>
                <w:sz w:val="24"/>
                <w:szCs w:val="24"/>
              </w:rPr>
              <w:t>$</w:t>
            </w:r>
          </w:p>
        </w:tc>
        <w:tc>
          <w:tcPr>
            <w:tcW w:w="3055" w:type="dxa"/>
          </w:tcPr>
          <w:p w:rsidR="00982BF1" w:rsidRDefault="00982BF1" w:rsidP="00982BF1">
            <w:r w:rsidRPr="00131DD9">
              <w:rPr>
                <w:rFonts w:ascii="Times New Roman" w:hAnsi="Times New Roman" w:cs="Times New Roman"/>
                <w:sz w:val="24"/>
                <w:szCs w:val="24"/>
              </w:rPr>
              <w:t>$</w:t>
            </w:r>
          </w:p>
        </w:tc>
      </w:tr>
      <w:tr w:rsidR="00982BF1" w:rsidTr="003E0D36">
        <w:tc>
          <w:tcPr>
            <w:tcW w:w="10070" w:type="dxa"/>
            <w:gridSpan w:val="4"/>
          </w:tcPr>
          <w:p w:rsidR="00982BF1" w:rsidRDefault="00982BF1" w:rsidP="00982BF1">
            <w:pPr>
              <w:pStyle w:val="ListParagraph"/>
              <w:spacing w:after="120"/>
              <w:rPr>
                <w:rFonts w:ascii="Times New Roman" w:hAnsi="Times New Roman" w:cs="Times New Roman"/>
                <w:sz w:val="24"/>
                <w:szCs w:val="24"/>
              </w:rPr>
            </w:pPr>
          </w:p>
        </w:tc>
      </w:tr>
      <w:tr w:rsidR="00982BF1" w:rsidTr="003E0D36">
        <w:tc>
          <w:tcPr>
            <w:tcW w:w="10070" w:type="dxa"/>
            <w:gridSpan w:val="4"/>
          </w:tcPr>
          <w:p w:rsidR="00982BF1" w:rsidRPr="00982BF1" w:rsidRDefault="00982BF1" w:rsidP="00982BF1">
            <w:pPr>
              <w:pStyle w:val="ListParagraph"/>
              <w:numPr>
                <w:ilvl w:val="0"/>
                <w:numId w:val="7"/>
              </w:numPr>
              <w:spacing w:after="120"/>
              <w:rPr>
                <w:rFonts w:ascii="Times New Roman" w:hAnsi="Times New Roman" w:cs="Times New Roman"/>
                <w:sz w:val="24"/>
                <w:szCs w:val="24"/>
              </w:rPr>
            </w:pPr>
            <w:r>
              <w:rPr>
                <w:rFonts w:ascii="Times New Roman" w:hAnsi="Times New Roman" w:cs="Times New Roman"/>
                <w:sz w:val="24"/>
                <w:szCs w:val="24"/>
              </w:rPr>
              <w:t xml:space="preserve">Total Project Cost </w:t>
            </w:r>
          </w:p>
        </w:tc>
      </w:tr>
      <w:tr w:rsidR="008E12B5" w:rsidRPr="00982BF1" w:rsidTr="00DB5C61">
        <w:tc>
          <w:tcPr>
            <w:tcW w:w="355" w:type="dxa"/>
          </w:tcPr>
          <w:p w:rsidR="008E12B5" w:rsidRPr="00982BF1" w:rsidRDefault="008E12B5" w:rsidP="008E12B5">
            <w:pPr>
              <w:spacing w:after="120"/>
              <w:jc w:val="center"/>
              <w:rPr>
                <w:rFonts w:ascii="Times New Roman" w:hAnsi="Times New Roman" w:cs="Times New Roman"/>
                <w:b/>
                <w:sz w:val="24"/>
                <w:szCs w:val="24"/>
              </w:rPr>
            </w:pPr>
          </w:p>
        </w:tc>
        <w:tc>
          <w:tcPr>
            <w:tcW w:w="3060" w:type="dxa"/>
          </w:tcPr>
          <w:p w:rsidR="008E12B5" w:rsidRPr="00982BF1" w:rsidRDefault="008E12B5" w:rsidP="008E12B5">
            <w:pPr>
              <w:spacing w:after="120"/>
              <w:rPr>
                <w:rFonts w:ascii="Times New Roman" w:hAnsi="Times New Roman" w:cs="Times New Roman"/>
                <w:b/>
                <w:sz w:val="24"/>
                <w:szCs w:val="24"/>
              </w:rPr>
            </w:pPr>
          </w:p>
        </w:tc>
        <w:tc>
          <w:tcPr>
            <w:tcW w:w="3600" w:type="dxa"/>
          </w:tcPr>
          <w:p w:rsidR="008E12B5" w:rsidRPr="00982BF1" w:rsidRDefault="00982BF1" w:rsidP="008E12B5">
            <w:pPr>
              <w:spacing w:after="120"/>
              <w:rPr>
                <w:rFonts w:ascii="Times New Roman" w:hAnsi="Times New Roman" w:cs="Times New Roman"/>
                <w:b/>
                <w:sz w:val="24"/>
                <w:szCs w:val="24"/>
              </w:rPr>
            </w:pPr>
            <w:r w:rsidRPr="00982BF1">
              <w:rPr>
                <w:rFonts w:ascii="Times New Roman" w:hAnsi="Times New Roman" w:cs="Times New Roman"/>
                <w:b/>
                <w:sz w:val="24"/>
                <w:szCs w:val="24"/>
              </w:rPr>
              <w:t>$</w:t>
            </w:r>
          </w:p>
        </w:tc>
        <w:tc>
          <w:tcPr>
            <w:tcW w:w="3055" w:type="dxa"/>
          </w:tcPr>
          <w:p w:rsidR="008E12B5" w:rsidRPr="00982BF1" w:rsidRDefault="00982BF1" w:rsidP="008E12B5">
            <w:pPr>
              <w:spacing w:after="120"/>
              <w:rPr>
                <w:rFonts w:ascii="Times New Roman" w:hAnsi="Times New Roman" w:cs="Times New Roman"/>
                <w:b/>
                <w:sz w:val="24"/>
                <w:szCs w:val="24"/>
              </w:rPr>
            </w:pPr>
            <w:r w:rsidRPr="00982BF1">
              <w:rPr>
                <w:rFonts w:ascii="Times New Roman" w:hAnsi="Times New Roman" w:cs="Times New Roman"/>
                <w:b/>
                <w:sz w:val="24"/>
                <w:szCs w:val="24"/>
              </w:rPr>
              <w:t>$</w:t>
            </w:r>
          </w:p>
        </w:tc>
      </w:tr>
    </w:tbl>
    <w:p w:rsidR="00B10285" w:rsidRPr="00B10285" w:rsidRDefault="00982BF1" w:rsidP="00DB5C61">
      <w:pPr>
        <w:tabs>
          <w:tab w:val="left" w:pos="540"/>
          <w:tab w:val="left" w:pos="1080"/>
          <w:tab w:val="left" w:pos="1440"/>
          <w:tab w:val="left" w:pos="3600"/>
        </w:tabs>
        <w:rPr>
          <w:sz w:val="20"/>
          <w:szCs w:val="20"/>
        </w:rPr>
      </w:pPr>
      <w:r w:rsidRPr="00DB5C61">
        <w:rPr>
          <w:rFonts w:ascii="Times New Roman" w:hAnsi="Times New Roman" w:cs="Times New Roman"/>
          <w:i/>
          <w:sz w:val="20"/>
          <w:szCs w:val="20"/>
        </w:rPr>
        <w:t>*Must be certified on all financial billings/reports.</w:t>
      </w:r>
      <w:r w:rsidR="00B10285">
        <w:rPr>
          <w:i/>
          <w:sz w:val="20"/>
          <w:szCs w:val="20"/>
        </w:rPr>
        <w:t xml:space="preserve"> </w:t>
      </w:r>
    </w:p>
    <w:sectPr w:rsidR="00B10285" w:rsidRPr="00B10285" w:rsidSect="00FB7DD0">
      <w:footerReference w:type="default" r:id="rId31"/>
      <w:footerReference w:type="first" r:id="rId3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9BB" w:rsidRDefault="006B39BB" w:rsidP="000943F6">
      <w:pPr>
        <w:spacing w:after="0" w:line="240" w:lineRule="auto"/>
      </w:pPr>
      <w:r>
        <w:separator/>
      </w:r>
    </w:p>
  </w:endnote>
  <w:endnote w:type="continuationSeparator" w:id="0">
    <w:p w:rsidR="006B39BB" w:rsidRDefault="006B39BB" w:rsidP="00094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7552152"/>
      <w:docPartObj>
        <w:docPartGallery w:val="Page Numbers (Bottom of Page)"/>
        <w:docPartUnique/>
      </w:docPartObj>
    </w:sdtPr>
    <w:sdtEndPr>
      <w:rPr>
        <w:noProof/>
      </w:rPr>
    </w:sdtEndPr>
    <w:sdtContent>
      <w:p w:rsidR="002F3108" w:rsidRDefault="002F31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F3108" w:rsidRDefault="002F31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751388"/>
      <w:docPartObj>
        <w:docPartGallery w:val="Page Numbers (Bottom of Page)"/>
        <w:docPartUnique/>
      </w:docPartObj>
    </w:sdtPr>
    <w:sdtEndPr>
      <w:rPr>
        <w:noProof/>
      </w:rPr>
    </w:sdtEndPr>
    <w:sdtContent>
      <w:p w:rsidR="002F3108" w:rsidRDefault="002F31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0502C" w:rsidRDefault="002F3108">
    <w:pPr>
      <w:pStyle w:val="Footer"/>
    </w:pPr>
    <w:r w:rsidRPr="002F3108">
      <w:t xml:space="preserve">La NASA </w:t>
    </w:r>
    <w:proofErr w:type="spellStart"/>
    <w:r w:rsidRPr="002F3108">
      <w:t>EPSCoR BoR</w:t>
    </w:r>
    <w:proofErr w:type="spellEnd"/>
    <w:r w:rsidRPr="002F3108">
      <w:t xml:space="preserve"> </w:t>
    </w:r>
    <w:proofErr w:type="spellStart"/>
    <w:r w:rsidRPr="002F3108">
      <w:t>SAR</w:t>
    </w:r>
    <w:proofErr w:type="spellEnd"/>
    <w:r w:rsidRPr="002F3108">
      <w:t xml:space="preserve"> Proposal Guidelines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02C" w:rsidRPr="000943F6" w:rsidRDefault="0070502C" w:rsidP="00B4452A">
    <w:pPr>
      <w:pStyle w:val="Footer"/>
      <w:jc w:val="right"/>
      <w:rPr>
        <w:i/>
        <w:color w:val="767171" w:themeColor="background2" w:themeShade="80"/>
      </w:rPr>
    </w:pPr>
    <w:r>
      <w:rPr>
        <w:i/>
        <w:color w:val="767171" w:themeColor="background2" w:themeShade="80"/>
      </w:rPr>
      <w:t>Version January 16, 2019</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3108" w:rsidRDefault="002F3108" w:rsidP="002F3108">
    <w:pPr>
      <w:pStyle w:val="Footer"/>
      <w:jc w:val="right"/>
    </w:pPr>
    <w:r>
      <w:t>Revised 12/18/2015</w:t>
    </w:r>
  </w:p>
  <w:p w:rsidR="0070502C" w:rsidRPr="00195AA3" w:rsidRDefault="0070502C" w:rsidP="00195AA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02C" w:rsidRPr="00195AA3" w:rsidRDefault="0070502C" w:rsidP="00195A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9BB" w:rsidRDefault="006B39BB" w:rsidP="000943F6">
      <w:pPr>
        <w:spacing w:after="0" w:line="240" w:lineRule="auto"/>
      </w:pPr>
      <w:r>
        <w:separator/>
      </w:r>
    </w:p>
  </w:footnote>
  <w:footnote w:type="continuationSeparator" w:id="0">
    <w:p w:rsidR="006B39BB" w:rsidRDefault="006B39BB" w:rsidP="00094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45123"/>
    <w:multiLevelType w:val="hybridMultilevel"/>
    <w:tmpl w:val="23E08F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8C649A"/>
    <w:multiLevelType w:val="hybridMultilevel"/>
    <w:tmpl w:val="7470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8670E"/>
    <w:multiLevelType w:val="hybridMultilevel"/>
    <w:tmpl w:val="F11C75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1B1676"/>
    <w:multiLevelType w:val="hybridMultilevel"/>
    <w:tmpl w:val="A262F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54006B"/>
    <w:multiLevelType w:val="hybridMultilevel"/>
    <w:tmpl w:val="55DAE84A"/>
    <w:lvl w:ilvl="0" w:tplc="5DCA72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A0258D"/>
    <w:multiLevelType w:val="hybridMultilevel"/>
    <w:tmpl w:val="96D290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70970"/>
    <w:multiLevelType w:val="hybridMultilevel"/>
    <w:tmpl w:val="8B802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FE48F5"/>
    <w:multiLevelType w:val="hybridMultilevel"/>
    <w:tmpl w:val="5E149A0C"/>
    <w:lvl w:ilvl="0" w:tplc="5DCA72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497B0F"/>
    <w:multiLevelType w:val="hybridMultilevel"/>
    <w:tmpl w:val="FD7063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B27404"/>
    <w:multiLevelType w:val="hybridMultilevel"/>
    <w:tmpl w:val="3182925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F55B1F"/>
    <w:multiLevelType w:val="hybridMultilevel"/>
    <w:tmpl w:val="A5C89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8077F1"/>
    <w:multiLevelType w:val="hybridMultilevel"/>
    <w:tmpl w:val="E0B4D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80442C"/>
    <w:multiLevelType w:val="hybridMultilevel"/>
    <w:tmpl w:val="FC4C8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C5291D"/>
    <w:multiLevelType w:val="hybridMultilevel"/>
    <w:tmpl w:val="D7960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725E7C"/>
    <w:multiLevelType w:val="hybridMultilevel"/>
    <w:tmpl w:val="097C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C37237"/>
    <w:multiLevelType w:val="hybridMultilevel"/>
    <w:tmpl w:val="3BE2A422"/>
    <w:lvl w:ilvl="0" w:tplc="13CA8E00">
      <w:start w:val="1"/>
      <w:numFmt w:val="upperLetter"/>
      <w:lvlText w:val="%1."/>
      <w:lvlJc w:val="left"/>
      <w:pPr>
        <w:ind w:left="517" w:hanging="360"/>
      </w:pPr>
      <w:rPr>
        <w:rFonts w:hint="default"/>
      </w:rPr>
    </w:lvl>
    <w:lvl w:ilvl="1" w:tplc="04090019" w:tentative="1">
      <w:start w:val="1"/>
      <w:numFmt w:val="lowerLetter"/>
      <w:lvlText w:val="%2."/>
      <w:lvlJc w:val="left"/>
      <w:pPr>
        <w:ind w:left="1237" w:hanging="360"/>
      </w:pPr>
    </w:lvl>
    <w:lvl w:ilvl="2" w:tplc="0409001B" w:tentative="1">
      <w:start w:val="1"/>
      <w:numFmt w:val="lowerRoman"/>
      <w:lvlText w:val="%3."/>
      <w:lvlJc w:val="right"/>
      <w:pPr>
        <w:ind w:left="1957" w:hanging="180"/>
      </w:pPr>
    </w:lvl>
    <w:lvl w:ilvl="3" w:tplc="0409000F" w:tentative="1">
      <w:start w:val="1"/>
      <w:numFmt w:val="decimal"/>
      <w:lvlText w:val="%4."/>
      <w:lvlJc w:val="left"/>
      <w:pPr>
        <w:ind w:left="2677" w:hanging="360"/>
      </w:pPr>
    </w:lvl>
    <w:lvl w:ilvl="4" w:tplc="04090019" w:tentative="1">
      <w:start w:val="1"/>
      <w:numFmt w:val="lowerLetter"/>
      <w:lvlText w:val="%5."/>
      <w:lvlJc w:val="left"/>
      <w:pPr>
        <w:ind w:left="3397" w:hanging="360"/>
      </w:pPr>
    </w:lvl>
    <w:lvl w:ilvl="5" w:tplc="0409001B" w:tentative="1">
      <w:start w:val="1"/>
      <w:numFmt w:val="lowerRoman"/>
      <w:lvlText w:val="%6."/>
      <w:lvlJc w:val="right"/>
      <w:pPr>
        <w:ind w:left="4117" w:hanging="180"/>
      </w:pPr>
    </w:lvl>
    <w:lvl w:ilvl="6" w:tplc="0409000F" w:tentative="1">
      <w:start w:val="1"/>
      <w:numFmt w:val="decimal"/>
      <w:lvlText w:val="%7."/>
      <w:lvlJc w:val="left"/>
      <w:pPr>
        <w:ind w:left="4837" w:hanging="360"/>
      </w:pPr>
    </w:lvl>
    <w:lvl w:ilvl="7" w:tplc="04090019" w:tentative="1">
      <w:start w:val="1"/>
      <w:numFmt w:val="lowerLetter"/>
      <w:lvlText w:val="%8."/>
      <w:lvlJc w:val="left"/>
      <w:pPr>
        <w:ind w:left="5557" w:hanging="360"/>
      </w:pPr>
    </w:lvl>
    <w:lvl w:ilvl="8" w:tplc="0409001B" w:tentative="1">
      <w:start w:val="1"/>
      <w:numFmt w:val="lowerRoman"/>
      <w:lvlText w:val="%9."/>
      <w:lvlJc w:val="right"/>
      <w:pPr>
        <w:ind w:left="6277" w:hanging="180"/>
      </w:pPr>
    </w:lvl>
  </w:abstractNum>
  <w:abstractNum w:abstractNumId="16" w15:restartNumberingAfterBreak="0">
    <w:nsid w:val="7EAE26A4"/>
    <w:multiLevelType w:val="hybridMultilevel"/>
    <w:tmpl w:val="A52C2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0"/>
  </w:num>
  <w:num w:numId="4">
    <w:abstractNumId w:val="8"/>
  </w:num>
  <w:num w:numId="5">
    <w:abstractNumId w:val="10"/>
  </w:num>
  <w:num w:numId="6">
    <w:abstractNumId w:val="15"/>
  </w:num>
  <w:num w:numId="7">
    <w:abstractNumId w:val="2"/>
  </w:num>
  <w:num w:numId="8">
    <w:abstractNumId w:val="16"/>
  </w:num>
  <w:num w:numId="9">
    <w:abstractNumId w:val="14"/>
  </w:num>
  <w:num w:numId="10">
    <w:abstractNumId w:val="13"/>
  </w:num>
  <w:num w:numId="11">
    <w:abstractNumId w:val="9"/>
  </w:num>
  <w:num w:numId="12">
    <w:abstractNumId w:val="12"/>
  </w:num>
  <w:num w:numId="13">
    <w:abstractNumId w:val="3"/>
  </w:num>
  <w:num w:numId="14">
    <w:abstractNumId w:val="4"/>
  </w:num>
  <w:num w:numId="15">
    <w:abstractNumId w:val="7"/>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B45"/>
    <w:rsid w:val="00076352"/>
    <w:rsid w:val="000923E7"/>
    <w:rsid w:val="000943F6"/>
    <w:rsid w:val="000C175E"/>
    <w:rsid w:val="000F24D2"/>
    <w:rsid w:val="00111C53"/>
    <w:rsid w:val="00123CC8"/>
    <w:rsid w:val="00135FE2"/>
    <w:rsid w:val="00151625"/>
    <w:rsid w:val="001611D1"/>
    <w:rsid w:val="00182969"/>
    <w:rsid w:val="00195AA3"/>
    <w:rsid w:val="001A4EB9"/>
    <w:rsid w:val="001A7E19"/>
    <w:rsid w:val="001C5D0C"/>
    <w:rsid w:val="0020370B"/>
    <w:rsid w:val="002216A1"/>
    <w:rsid w:val="0023612E"/>
    <w:rsid w:val="002441E7"/>
    <w:rsid w:val="00253808"/>
    <w:rsid w:val="00264B07"/>
    <w:rsid w:val="00274277"/>
    <w:rsid w:val="002744F2"/>
    <w:rsid w:val="002B0DCA"/>
    <w:rsid w:val="002D7AF0"/>
    <w:rsid w:val="002E1E32"/>
    <w:rsid w:val="002F2AA2"/>
    <w:rsid w:val="002F3108"/>
    <w:rsid w:val="003564D4"/>
    <w:rsid w:val="00365F99"/>
    <w:rsid w:val="00370939"/>
    <w:rsid w:val="003D1FDA"/>
    <w:rsid w:val="003E09D2"/>
    <w:rsid w:val="003E0D36"/>
    <w:rsid w:val="004C03FC"/>
    <w:rsid w:val="004E4627"/>
    <w:rsid w:val="004E73B7"/>
    <w:rsid w:val="004F23CC"/>
    <w:rsid w:val="004F656D"/>
    <w:rsid w:val="00503DFD"/>
    <w:rsid w:val="00515775"/>
    <w:rsid w:val="005359E7"/>
    <w:rsid w:val="00545CF4"/>
    <w:rsid w:val="00563C62"/>
    <w:rsid w:val="005772AF"/>
    <w:rsid w:val="005806C5"/>
    <w:rsid w:val="005A5079"/>
    <w:rsid w:val="005C4334"/>
    <w:rsid w:val="005D23A2"/>
    <w:rsid w:val="005E4B04"/>
    <w:rsid w:val="006158D5"/>
    <w:rsid w:val="00633F55"/>
    <w:rsid w:val="00637533"/>
    <w:rsid w:val="006657FE"/>
    <w:rsid w:val="0067556F"/>
    <w:rsid w:val="00676AC3"/>
    <w:rsid w:val="00690872"/>
    <w:rsid w:val="006A153A"/>
    <w:rsid w:val="006B39BB"/>
    <w:rsid w:val="0070502C"/>
    <w:rsid w:val="00706695"/>
    <w:rsid w:val="00747573"/>
    <w:rsid w:val="00755250"/>
    <w:rsid w:val="007703C5"/>
    <w:rsid w:val="00791766"/>
    <w:rsid w:val="00796601"/>
    <w:rsid w:val="007A0EB2"/>
    <w:rsid w:val="007C76D7"/>
    <w:rsid w:val="007D7AC3"/>
    <w:rsid w:val="007F5868"/>
    <w:rsid w:val="00812A7C"/>
    <w:rsid w:val="0086790B"/>
    <w:rsid w:val="00877C21"/>
    <w:rsid w:val="00891F2A"/>
    <w:rsid w:val="008B2284"/>
    <w:rsid w:val="008D1774"/>
    <w:rsid w:val="008D55B6"/>
    <w:rsid w:val="008E12B5"/>
    <w:rsid w:val="00912B8A"/>
    <w:rsid w:val="00920736"/>
    <w:rsid w:val="00925CB2"/>
    <w:rsid w:val="00945D9E"/>
    <w:rsid w:val="00953B27"/>
    <w:rsid w:val="00976232"/>
    <w:rsid w:val="009809AF"/>
    <w:rsid w:val="00982BF1"/>
    <w:rsid w:val="009A02C0"/>
    <w:rsid w:val="009B57C4"/>
    <w:rsid w:val="009E2273"/>
    <w:rsid w:val="00A07250"/>
    <w:rsid w:val="00A07D0B"/>
    <w:rsid w:val="00A2460E"/>
    <w:rsid w:val="00A331DD"/>
    <w:rsid w:val="00A34AB5"/>
    <w:rsid w:val="00A433A1"/>
    <w:rsid w:val="00A94202"/>
    <w:rsid w:val="00A95681"/>
    <w:rsid w:val="00AA4A53"/>
    <w:rsid w:val="00AD5F20"/>
    <w:rsid w:val="00AE272B"/>
    <w:rsid w:val="00AF0E17"/>
    <w:rsid w:val="00B02E5A"/>
    <w:rsid w:val="00B049DB"/>
    <w:rsid w:val="00B063F1"/>
    <w:rsid w:val="00B10285"/>
    <w:rsid w:val="00B272E7"/>
    <w:rsid w:val="00B3797F"/>
    <w:rsid w:val="00B427BF"/>
    <w:rsid w:val="00B4452A"/>
    <w:rsid w:val="00B56B45"/>
    <w:rsid w:val="00B6533A"/>
    <w:rsid w:val="00BA736E"/>
    <w:rsid w:val="00BB0553"/>
    <w:rsid w:val="00BB1457"/>
    <w:rsid w:val="00BD0D97"/>
    <w:rsid w:val="00BD256A"/>
    <w:rsid w:val="00BF732C"/>
    <w:rsid w:val="00C03A79"/>
    <w:rsid w:val="00C47767"/>
    <w:rsid w:val="00C6424D"/>
    <w:rsid w:val="00C659C2"/>
    <w:rsid w:val="00C85F24"/>
    <w:rsid w:val="00C94A34"/>
    <w:rsid w:val="00CA4AE5"/>
    <w:rsid w:val="00CC49CE"/>
    <w:rsid w:val="00CD2F7F"/>
    <w:rsid w:val="00CD7363"/>
    <w:rsid w:val="00CD75AD"/>
    <w:rsid w:val="00D13D43"/>
    <w:rsid w:val="00D21F9E"/>
    <w:rsid w:val="00D2256F"/>
    <w:rsid w:val="00D57214"/>
    <w:rsid w:val="00D65ED0"/>
    <w:rsid w:val="00D72FD1"/>
    <w:rsid w:val="00D82D63"/>
    <w:rsid w:val="00DB26BD"/>
    <w:rsid w:val="00DB5C61"/>
    <w:rsid w:val="00DC384C"/>
    <w:rsid w:val="00DC6C95"/>
    <w:rsid w:val="00E159F6"/>
    <w:rsid w:val="00E15F5B"/>
    <w:rsid w:val="00E30BCC"/>
    <w:rsid w:val="00E32858"/>
    <w:rsid w:val="00E500B7"/>
    <w:rsid w:val="00EB6F3B"/>
    <w:rsid w:val="00EE2CDC"/>
    <w:rsid w:val="00F01635"/>
    <w:rsid w:val="00F1514F"/>
    <w:rsid w:val="00F2148C"/>
    <w:rsid w:val="00F363B6"/>
    <w:rsid w:val="00F5662F"/>
    <w:rsid w:val="00F674CA"/>
    <w:rsid w:val="00FA7AA3"/>
    <w:rsid w:val="00FB7DD0"/>
    <w:rsid w:val="00FE76B9"/>
    <w:rsid w:val="00FF0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37CAA"/>
  <w15:chartTrackingRefBased/>
  <w15:docId w15:val="{CEA5C4CE-642B-46F7-8D70-0B75280C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0D36"/>
  </w:style>
  <w:style w:type="paragraph" w:styleId="Heading1">
    <w:name w:val="heading 1"/>
    <w:basedOn w:val="Normal"/>
    <w:next w:val="Normal"/>
    <w:link w:val="Heading1Char"/>
    <w:uiPriority w:val="9"/>
    <w:qFormat/>
    <w:rsid w:val="00D225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41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43F6"/>
    <w:rPr>
      <w:color w:val="0563C1" w:themeColor="hyperlink"/>
      <w:u w:val="single"/>
    </w:rPr>
  </w:style>
  <w:style w:type="paragraph" w:styleId="Header">
    <w:name w:val="header"/>
    <w:basedOn w:val="Normal"/>
    <w:link w:val="HeaderChar"/>
    <w:uiPriority w:val="99"/>
    <w:unhideWhenUsed/>
    <w:rsid w:val="00094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3F6"/>
  </w:style>
  <w:style w:type="paragraph" w:styleId="Footer">
    <w:name w:val="footer"/>
    <w:basedOn w:val="Normal"/>
    <w:link w:val="FooterChar"/>
    <w:uiPriority w:val="99"/>
    <w:unhideWhenUsed/>
    <w:rsid w:val="00094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3F6"/>
  </w:style>
  <w:style w:type="character" w:customStyle="1" w:styleId="Heading1Char">
    <w:name w:val="Heading 1 Char"/>
    <w:basedOn w:val="DefaultParagraphFont"/>
    <w:link w:val="Heading1"/>
    <w:uiPriority w:val="9"/>
    <w:rsid w:val="00D2256F"/>
    <w:rPr>
      <w:rFonts w:asciiTheme="majorHAnsi" w:eastAsiaTheme="majorEastAsia" w:hAnsiTheme="majorHAnsi" w:cstheme="majorBidi"/>
      <w:color w:val="2E74B5" w:themeColor="accent1" w:themeShade="BF"/>
      <w:sz w:val="32"/>
      <w:szCs w:val="32"/>
    </w:rPr>
  </w:style>
  <w:style w:type="paragraph" w:customStyle="1" w:styleId="Style1">
    <w:name w:val="Style1"/>
    <w:basedOn w:val="Heading1"/>
    <w:link w:val="Style1Char"/>
    <w:qFormat/>
    <w:rsid w:val="00D2256F"/>
    <w:rPr>
      <w:color w:val="336699"/>
      <w:sz w:val="36"/>
    </w:rPr>
  </w:style>
  <w:style w:type="paragraph" w:customStyle="1" w:styleId="Style2">
    <w:name w:val="Style2"/>
    <w:basedOn w:val="Style1"/>
    <w:link w:val="Style2Char"/>
    <w:qFormat/>
    <w:rsid w:val="00D2256F"/>
    <w:rPr>
      <w:b/>
    </w:rPr>
  </w:style>
  <w:style w:type="character" w:customStyle="1" w:styleId="Style1Char">
    <w:name w:val="Style1 Char"/>
    <w:basedOn w:val="Heading1Char"/>
    <w:link w:val="Style1"/>
    <w:rsid w:val="00D2256F"/>
    <w:rPr>
      <w:rFonts w:asciiTheme="majorHAnsi" w:eastAsiaTheme="majorEastAsia" w:hAnsiTheme="majorHAnsi" w:cstheme="majorBidi"/>
      <w:color w:val="336699"/>
      <w:sz w:val="36"/>
      <w:szCs w:val="32"/>
    </w:rPr>
  </w:style>
  <w:style w:type="paragraph" w:customStyle="1" w:styleId="LaSPACEProgramGuidelines">
    <w:name w:val="LaSPACE Program Guidelines"/>
    <w:basedOn w:val="Style2"/>
    <w:next w:val="Heading1"/>
    <w:link w:val="LaSPACEProgramGuidelinesChar"/>
    <w:autoRedefine/>
    <w:qFormat/>
    <w:rsid w:val="002441E7"/>
    <w:rPr>
      <w:rFonts w:ascii="Arial" w:hAnsi="Arial"/>
      <w:sz w:val="30"/>
    </w:rPr>
  </w:style>
  <w:style w:type="character" w:customStyle="1" w:styleId="Style2Char">
    <w:name w:val="Style2 Char"/>
    <w:basedOn w:val="Style1Char"/>
    <w:link w:val="Style2"/>
    <w:rsid w:val="00D2256F"/>
    <w:rPr>
      <w:rFonts w:asciiTheme="majorHAnsi" w:eastAsiaTheme="majorEastAsia" w:hAnsiTheme="majorHAnsi" w:cstheme="majorBidi"/>
      <w:b/>
      <w:color w:val="336699"/>
      <w:sz w:val="36"/>
      <w:szCs w:val="32"/>
    </w:rPr>
  </w:style>
  <w:style w:type="paragraph" w:styleId="BalloonText">
    <w:name w:val="Balloon Text"/>
    <w:basedOn w:val="Normal"/>
    <w:link w:val="BalloonTextChar"/>
    <w:uiPriority w:val="99"/>
    <w:semiHidden/>
    <w:unhideWhenUsed/>
    <w:rsid w:val="00D2256F"/>
    <w:pPr>
      <w:spacing w:after="0" w:line="240" w:lineRule="auto"/>
    </w:pPr>
    <w:rPr>
      <w:rFonts w:ascii="Segoe UI" w:hAnsi="Segoe UI" w:cs="Segoe UI"/>
      <w:sz w:val="18"/>
      <w:szCs w:val="18"/>
    </w:rPr>
  </w:style>
  <w:style w:type="character" w:customStyle="1" w:styleId="LaSPACEProgramGuidelinesChar">
    <w:name w:val="LaSPACE Program Guidelines Char"/>
    <w:basedOn w:val="Style2Char"/>
    <w:link w:val="LaSPACEProgramGuidelines"/>
    <w:rsid w:val="002441E7"/>
    <w:rPr>
      <w:rFonts w:ascii="Arial" w:eastAsiaTheme="majorEastAsia" w:hAnsi="Arial" w:cstheme="majorBidi"/>
      <w:b/>
      <w:color w:val="336699"/>
      <w:sz w:val="30"/>
      <w:szCs w:val="32"/>
    </w:rPr>
  </w:style>
  <w:style w:type="character" w:customStyle="1" w:styleId="BalloonTextChar">
    <w:name w:val="Balloon Text Char"/>
    <w:basedOn w:val="DefaultParagraphFont"/>
    <w:link w:val="BalloonText"/>
    <w:uiPriority w:val="99"/>
    <w:semiHidden/>
    <w:rsid w:val="00D2256F"/>
    <w:rPr>
      <w:rFonts w:ascii="Segoe UI" w:hAnsi="Segoe UI" w:cs="Segoe UI"/>
      <w:sz w:val="18"/>
      <w:szCs w:val="18"/>
    </w:rPr>
  </w:style>
  <w:style w:type="character" w:customStyle="1" w:styleId="Heading2Char">
    <w:name w:val="Heading 2 Char"/>
    <w:basedOn w:val="DefaultParagraphFont"/>
    <w:link w:val="Heading2"/>
    <w:uiPriority w:val="9"/>
    <w:rsid w:val="002441E7"/>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AA4A53"/>
    <w:rPr>
      <w:color w:val="954F72" w:themeColor="followedHyperlink"/>
      <w:u w:val="single"/>
    </w:rPr>
  </w:style>
  <w:style w:type="paragraph" w:styleId="ListParagraph">
    <w:name w:val="List Paragraph"/>
    <w:basedOn w:val="Normal"/>
    <w:uiPriority w:val="34"/>
    <w:qFormat/>
    <w:rsid w:val="007A0EB2"/>
    <w:pPr>
      <w:ind w:left="720"/>
      <w:contextualSpacing/>
    </w:pPr>
  </w:style>
  <w:style w:type="character" w:styleId="LineNumber">
    <w:name w:val="line number"/>
    <w:basedOn w:val="DefaultParagraphFont"/>
    <w:uiPriority w:val="99"/>
    <w:semiHidden/>
    <w:unhideWhenUsed/>
    <w:rsid w:val="00FB7DD0"/>
  </w:style>
  <w:style w:type="table" w:styleId="TableGrid">
    <w:name w:val="Table Grid"/>
    <w:basedOn w:val="TableNormal"/>
    <w:uiPriority w:val="39"/>
    <w:rsid w:val="008E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842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sa.gov/offices/education/about/index.html" TargetMode="External"/><Relationship Id="rId18" Type="http://schemas.openxmlformats.org/officeDocument/2006/relationships/hyperlink" Target="mailto:James.L.Harrington@nasa.gov" TargetMode="External"/><Relationship Id="rId26" Type="http://schemas.openxmlformats.org/officeDocument/2006/relationships/hyperlink" Target="mailto:laspace@lsu.edu" TargetMode="External"/><Relationship Id="rId3" Type="http://schemas.openxmlformats.org/officeDocument/2006/relationships/styles" Target="styles.xml"/><Relationship Id="rId21" Type="http://schemas.openxmlformats.org/officeDocument/2006/relationships/hyperlink" Target="mailto:Norman.F.Six@nasa.gov"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asa.gov/sites/default/files/files/2014_NASA_Strategic_Plan.pdf" TargetMode="External"/><Relationship Id="rId17" Type="http://schemas.openxmlformats.org/officeDocument/2006/relationships/hyperlink" Target="mailto:Gamaliel.R.Cherry@nasa.gov" TargetMode="External"/><Relationship Id="rId25" Type="http://schemas.openxmlformats.org/officeDocument/2006/relationships/hyperlink" Target="mailto:Jessica.Domingue@REGENTS.LA.GOV"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scar.J.Murillo@nasa.gov" TargetMode="External"/><Relationship Id="rId20" Type="http://schemas.openxmlformats.org/officeDocument/2006/relationships/hyperlink" Target="mailto:Linda.L.Rodgers@jpl.nasa.gov"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aspace@lsu.edu" TargetMode="External"/><Relationship Id="rId24" Type="http://schemas.openxmlformats.org/officeDocument/2006/relationships/hyperlink" Target="http://laNASAepscor.lsu.edu/"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mailto:Danielle.N.Carmichael@nasa.gov" TargetMode="External"/><Relationship Id="rId23" Type="http://schemas.openxmlformats.org/officeDocument/2006/relationships/hyperlink" Target="mailto:Mitch.Krell@nasa.gov" TargetMode="External"/><Relationship Id="rId28" Type="http://schemas.openxmlformats.org/officeDocument/2006/relationships/footer" Target="footer1.xml"/><Relationship Id="rId10" Type="http://schemas.openxmlformats.org/officeDocument/2006/relationships/hyperlink" Target="mailto:laspace@lsu.edu" TargetMode="External"/><Relationship Id="rId19" Type="http://schemas.openxmlformats.org/officeDocument/2006/relationships/hyperlink" Target="mailto:Mark.D.Kankam@nasa.gov"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lanasaepscor.lsu.edu/" TargetMode="External"/><Relationship Id="rId14" Type="http://schemas.openxmlformats.org/officeDocument/2006/relationships/hyperlink" Target="http://www.nasa.gov/sites/default/files/atoms/files/nasa_education_implementation_plan_2015-2017.pdf" TargetMode="External"/><Relationship Id="rId22" Type="http://schemas.openxmlformats.org/officeDocument/2006/relationships/hyperlink" Target="mailto:Kamlesh.P.Lulla@nasa.gov" TargetMode="External"/><Relationship Id="rId27" Type="http://schemas.openxmlformats.org/officeDocument/2006/relationships/hyperlink" Target="mailto:laspace@lsu.edu" TargetMode="External"/><Relationship Id="rId30" Type="http://schemas.openxmlformats.org/officeDocument/2006/relationships/footer" Target="footer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342BEA-4ABD-4E3F-9DCD-6D6E28DA1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16</Pages>
  <Words>4720</Words>
  <Characters>26909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Fava</dc:creator>
  <cp:keywords/>
  <dc:description/>
  <cp:lastModifiedBy>Doug Granger</cp:lastModifiedBy>
  <cp:revision>5</cp:revision>
  <cp:lastPrinted>2015-06-15T19:55:00Z</cp:lastPrinted>
  <dcterms:created xsi:type="dcterms:W3CDTF">2018-01-09T21:29:00Z</dcterms:created>
  <dcterms:modified xsi:type="dcterms:W3CDTF">2019-08-01T15:38:00Z</dcterms:modified>
</cp:coreProperties>
</file>